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653"/>
        <w:gridCol w:w="467"/>
        <w:gridCol w:w="67"/>
        <w:gridCol w:w="320"/>
        <w:gridCol w:w="1293"/>
        <w:gridCol w:w="405"/>
        <w:gridCol w:w="539"/>
        <w:gridCol w:w="26"/>
        <w:gridCol w:w="1561"/>
        <w:gridCol w:w="510"/>
        <w:gridCol w:w="50"/>
        <w:gridCol w:w="115"/>
        <w:gridCol w:w="35"/>
        <w:gridCol w:w="249"/>
        <w:gridCol w:w="33"/>
      </w:tblGrid>
      <w:tr w:rsidR="00A33D18" w:rsidRPr="00A82864" w:rsidTr="003266E9">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3266E9">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3266E9">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3266E9">
        <w:trPr>
          <w:trHeight w:val="80"/>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3266E9">
        <w:trPr>
          <w:trHeight w:val="478"/>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3266E9">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3266E9">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3266E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266E9" w:rsidP="001E5BB6">
            <w:pPr>
              <w:tabs>
                <w:tab w:val="left" w:pos="709"/>
              </w:tabs>
              <w:spacing w:line="240" w:lineRule="auto"/>
              <w:ind w:firstLine="0"/>
              <w:rPr>
                <w:b/>
                <w:sz w:val="24"/>
                <w:szCs w:val="24"/>
                <w:u w:val="single"/>
                <w:lang w:val="en-GB"/>
              </w:rPr>
            </w:pPr>
            <w:proofErr w:type="spellStart"/>
            <w:r w:rsidRPr="007B79C8">
              <w:rPr>
                <w:b/>
                <w:i/>
                <w:sz w:val="24"/>
                <w:szCs w:val="24"/>
              </w:rPr>
              <w:t>Allium</w:t>
            </w:r>
            <w:proofErr w:type="spellEnd"/>
            <w:r w:rsidRPr="007B79C8">
              <w:rPr>
                <w:b/>
                <w:i/>
                <w:sz w:val="24"/>
                <w:szCs w:val="24"/>
              </w:rPr>
              <w:t xml:space="preserve"> </w:t>
            </w:r>
            <w:proofErr w:type="spellStart"/>
            <w:r w:rsidRPr="007B79C8">
              <w:rPr>
                <w:b/>
                <w:i/>
                <w:sz w:val="24"/>
                <w:szCs w:val="24"/>
              </w:rPr>
              <w:t>oschaninii</w:t>
            </w:r>
            <w:proofErr w:type="spellEnd"/>
            <w:r w:rsidRPr="007B79C8">
              <w:rPr>
                <w:b/>
                <w:sz w:val="24"/>
                <w:szCs w:val="24"/>
              </w:rPr>
              <w:t xml:space="preserve"> O. Fedtsch</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266E9">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266E9">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3266E9" w:rsidP="001E5BB6">
            <w:pPr>
              <w:tabs>
                <w:tab w:val="left" w:pos="709"/>
              </w:tabs>
              <w:spacing w:line="240" w:lineRule="auto"/>
              <w:ind w:firstLine="0"/>
              <w:rPr>
                <w:sz w:val="24"/>
                <w:szCs w:val="24"/>
                <w:lang w:val="uk-UA"/>
              </w:rPr>
            </w:pPr>
            <w:r w:rsidRPr="007B79C8">
              <w:rPr>
                <w:b/>
                <w:sz w:val="24"/>
                <w:szCs w:val="24"/>
              </w:rPr>
              <w:t>Цибуля шалот</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3266E9">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3266E9">
        <w:trPr>
          <w:trHeight w:val="669"/>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3266E9">
        <w:trPr>
          <w:trHeight w:val="597"/>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3266E9">
        <w:trPr>
          <w:trHeight w:val="264"/>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3266E9">
        <w:tc>
          <w:tcPr>
            <w:tcW w:w="453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3266E9" w:rsidRPr="00F71060" w:rsidTr="003266E9">
        <w:tc>
          <w:tcPr>
            <w:tcW w:w="709" w:type="dxa"/>
            <w:vMerge w:val="restart"/>
            <w:tcBorders>
              <w:top w:val="single" w:sz="4" w:space="0" w:color="auto"/>
              <w:left w:val="single" w:sz="4" w:space="0" w:color="auto"/>
              <w:right w:val="single" w:sz="4" w:space="0" w:color="auto"/>
            </w:tcBorders>
            <w:shd w:val="clear" w:color="auto" w:fill="auto"/>
          </w:tcPr>
          <w:p w:rsidR="003266E9" w:rsidRPr="007636B2" w:rsidRDefault="003266E9" w:rsidP="003266E9">
            <w:pPr>
              <w:pStyle w:val="21"/>
              <w:spacing w:line="240" w:lineRule="auto"/>
              <w:ind w:firstLine="0"/>
              <w:jc w:val="center"/>
              <w:rPr>
                <w:sz w:val="24"/>
                <w:szCs w:val="24"/>
              </w:rPr>
            </w:pPr>
            <w:r>
              <w:rPr>
                <w:sz w:val="24"/>
                <w:szCs w:val="24"/>
                <w:lang w:val="en-US"/>
              </w:rPr>
              <w:t>4</w:t>
            </w:r>
            <w:r w:rsidRPr="007636B2">
              <w:rPr>
                <w:sz w:val="24"/>
                <w:szCs w:val="24"/>
              </w:rPr>
              <w:t>.</w:t>
            </w:r>
            <w:r>
              <w:rPr>
                <w:sz w:val="24"/>
                <w:szCs w:val="24"/>
              </w:rPr>
              <w:t>1</w:t>
            </w:r>
          </w:p>
          <w:p w:rsidR="003266E9" w:rsidRPr="007636B2" w:rsidRDefault="003266E9" w:rsidP="003266E9">
            <w:pPr>
              <w:pStyle w:val="21"/>
              <w:spacing w:line="240" w:lineRule="auto"/>
              <w:ind w:firstLine="0"/>
              <w:jc w:val="center"/>
              <w:rPr>
                <w:sz w:val="24"/>
                <w:szCs w:val="24"/>
              </w:rPr>
            </w:pPr>
            <w:r w:rsidRPr="007636B2">
              <w:rPr>
                <w:sz w:val="24"/>
                <w:szCs w:val="24"/>
              </w:rPr>
              <w:t>(10)</w:t>
            </w:r>
          </w:p>
        </w:tc>
        <w:tc>
          <w:tcPr>
            <w:tcW w:w="3827" w:type="dxa"/>
            <w:gridSpan w:val="8"/>
            <w:vMerge w:val="restart"/>
            <w:tcBorders>
              <w:top w:val="single" w:sz="4" w:space="0" w:color="auto"/>
              <w:left w:val="single" w:sz="4" w:space="0" w:color="auto"/>
              <w:right w:val="single" w:sz="4" w:space="0" w:color="auto"/>
            </w:tcBorders>
            <w:shd w:val="clear" w:color="auto" w:fill="auto"/>
          </w:tcPr>
          <w:p w:rsidR="003266E9" w:rsidRDefault="003266E9" w:rsidP="00724D09">
            <w:pPr>
              <w:spacing w:line="240" w:lineRule="auto"/>
              <w:ind w:right="-108" w:firstLine="0"/>
              <w:jc w:val="left"/>
              <w:rPr>
                <w:sz w:val="24"/>
                <w:szCs w:val="24"/>
                <w:lang w:val="uk-UA"/>
              </w:rPr>
            </w:pPr>
            <w:r w:rsidRPr="00B759CE">
              <w:rPr>
                <w:sz w:val="24"/>
                <w:szCs w:val="24"/>
                <w:u w:val="single"/>
                <w:lang w:val="uk-UA"/>
              </w:rPr>
              <w:t>Тільки сорти, що розмножуються насінням</w:t>
            </w:r>
            <w:r w:rsidRPr="00B759CE">
              <w:rPr>
                <w:sz w:val="24"/>
                <w:szCs w:val="24"/>
                <w:lang w:val="uk-UA"/>
              </w:rPr>
              <w:t xml:space="preserve"> Цибулина: тенденція до розщеплення на цибулинки </w:t>
            </w:r>
          </w:p>
          <w:p w:rsidR="003266E9" w:rsidRPr="00B759CE" w:rsidRDefault="003266E9" w:rsidP="00724D09">
            <w:pPr>
              <w:spacing w:line="240" w:lineRule="auto"/>
              <w:ind w:right="-108" w:firstLine="0"/>
              <w:jc w:val="left"/>
              <w:rPr>
                <w:sz w:val="24"/>
                <w:szCs w:val="24"/>
                <w:lang w:val="uk-UA"/>
              </w:rPr>
            </w:pPr>
            <w:r w:rsidRPr="00B759CE">
              <w:rPr>
                <w:sz w:val="24"/>
                <w:szCs w:val="24"/>
                <w:lang w:val="uk-UA"/>
              </w:rPr>
              <w:t>(з сухою шкіркою навколо кожної цибулини)</w:t>
            </w:r>
          </w:p>
          <w:p w:rsidR="003266E9" w:rsidRDefault="003266E9" w:rsidP="00724D09">
            <w:pPr>
              <w:spacing w:line="240" w:lineRule="auto"/>
              <w:ind w:right="-108" w:firstLine="0"/>
              <w:jc w:val="left"/>
              <w:rPr>
                <w:sz w:val="20"/>
                <w:szCs w:val="20"/>
                <w:u w:val="single"/>
                <w:lang w:val="en-US"/>
              </w:rPr>
            </w:pPr>
            <w:r w:rsidRPr="00F71060">
              <w:rPr>
                <w:sz w:val="20"/>
                <w:szCs w:val="20"/>
                <w:u w:val="single"/>
                <w:lang w:val="en-US"/>
              </w:rPr>
              <w:t>Seed-propagated varieties only</w:t>
            </w:r>
          </w:p>
          <w:p w:rsidR="003266E9" w:rsidRDefault="003266E9" w:rsidP="00724D09">
            <w:pPr>
              <w:spacing w:line="240" w:lineRule="auto"/>
              <w:ind w:right="-108" w:firstLine="0"/>
              <w:jc w:val="left"/>
              <w:rPr>
                <w:sz w:val="20"/>
                <w:szCs w:val="20"/>
                <w:lang w:val="en-US"/>
              </w:rPr>
            </w:pPr>
            <w:r w:rsidRPr="00F71060">
              <w:rPr>
                <w:sz w:val="20"/>
                <w:szCs w:val="20"/>
                <w:lang w:val="en-US"/>
              </w:rPr>
              <w:t xml:space="preserve">Bulb: tendency to </w:t>
            </w:r>
            <w:proofErr w:type="gramStart"/>
            <w:r w:rsidRPr="00F71060">
              <w:rPr>
                <w:sz w:val="20"/>
                <w:szCs w:val="20"/>
                <w:lang w:val="en-US"/>
              </w:rPr>
              <w:t>split  into</w:t>
            </w:r>
            <w:proofErr w:type="gramEnd"/>
            <w:r w:rsidRPr="00F71060">
              <w:rPr>
                <w:sz w:val="20"/>
                <w:szCs w:val="20"/>
                <w:lang w:val="en-US"/>
              </w:rPr>
              <w:t xml:space="preserve"> bulblets </w:t>
            </w:r>
          </w:p>
          <w:p w:rsidR="003266E9" w:rsidRPr="00F71060" w:rsidRDefault="003266E9" w:rsidP="00724D09">
            <w:pPr>
              <w:spacing w:line="240" w:lineRule="auto"/>
              <w:ind w:right="-108" w:firstLine="0"/>
              <w:jc w:val="left"/>
              <w:rPr>
                <w:sz w:val="20"/>
                <w:szCs w:val="20"/>
                <w:lang w:val="en-US"/>
              </w:rPr>
            </w:pPr>
            <w:r w:rsidRPr="00F71060">
              <w:rPr>
                <w:sz w:val="20"/>
                <w:szCs w:val="20"/>
                <w:lang w:val="en-US"/>
              </w:rPr>
              <w:t>(with dry skin around each bulblet)</w:t>
            </w: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lang w:val="en-US"/>
              </w:rPr>
            </w:pPr>
            <w:r w:rsidRPr="007636B2">
              <w:rPr>
                <w:sz w:val="24"/>
                <w:szCs w:val="24"/>
              </w:rPr>
              <w:t>відсутня</w:t>
            </w:r>
            <w:r w:rsidRPr="007636B2">
              <w:rPr>
                <w:sz w:val="24"/>
                <w:szCs w:val="24"/>
                <w:lang w:val="en-US"/>
              </w:rPr>
              <w:t xml:space="preserve"> </w:t>
            </w:r>
            <w:r w:rsidRPr="007636B2">
              <w:rPr>
                <w:sz w:val="24"/>
                <w:szCs w:val="24"/>
              </w:rPr>
              <w:t>або</w:t>
            </w:r>
            <w:r w:rsidRPr="007636B2">
              <w:rPr>
                <w:sz w:val="24"/>
                <w:szCs w:val="24"/>
                <w:lang w:val="en-US"/>
              </w:rPr>
              <w:t xml:space="preserve"> </w:t>
            </w:r>
            <w:r w:rsidRPr="007636B2">
              <w:rPr>
                <w:sz w:val="24"/>
                <w:szCs w:val="24"/>
              </w:rPr>
              <w:t>дуже</w:t>
            </w:r>
            <w:r w:rsidRPr="007636B2">
              <w:rPr>
                <w:sz w:val="24"/>
                <w:szCs w:val="24"/>
                <w:lang w:val="en-US"/>
              </w:rPr>
              <w:t xml:space="preserve"> </w:t>
            </w:r>
            <w:r w:rsidRPr="007636B2">
              <w:rPr>
                <w:sz w:val="24"/>
                <w:szCs w:val="24"/>
              </w:rPr>
              <w:t>слабка</w:t>
            </w:r>
          </w:p>
          <w:p w:rsidR="003266E9" w:rsidRPr="00F71060" w:rsidRDefault="003266E9" w:rsidP="00724D09">
            <w:pPr>
              <w:spacing w:line="240" w:lineRule="auto"/>
              <w:ind w:firstLine="0"/>
              <w:jc w:val="left"/>
              <w:rPr>
                <w:sz w:val="20"/>
                <w:szCs w:val="20"/>
                <w:lang w:val="en-US"/>
              </w:rPr>
            </w:pPr>
            <w:r w:rsidRPr="00F71060">
              <w:rPr>
                <w:sz w:val="20"/>
                <w:szCs w:val="20"/>
                <w:lang w:val="en-US"/>
              </w:rPr>
              <w:t>absent or very weak</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lang w:val="en-US"/>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1</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bookmarkStart w:id="2" w:name="Флажок42"/>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bookmarkEnd w:id="2"/>
          </w:p>
        </w:tc>
      </w:tr>
      <w:tr w:rsidR="003266E9" w:rsidRPr="00F71060" w:rsidTr="003266E9">
        <w:tc>
          <w:tcPr>
            <w:tcW w:w="709" w:type="dxa"/>
            <w:vMerge/>
            <w:tcBorders>
              <w:left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слабка</w:t>
            </w:r>
          </w:p>
          <w:p w:rsidR="003266E9" w:rsidRPr="00F71060" w:rsidRDefault="003266E9" w:rsidP="00724D09">
            <w:pPr>
              <w:spacing w:line="240" w:lineRule="auto"/>
              <w:ind w:firstLine="0"/>
              <w:jc w:val="left"/>
            </w:pPr>
            <w:r w:rsidRPr="00F71060">
              <w:rPr>
                <w:sz w:val="20"/>
                <w:szCs w:val="20"/>
              </w:rPr>
              <w:t>weak</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3</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left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середня</w:t>
            </w:r>
          </w:p>
          <w:p w:rsidR="003266E9" w:rsidRPr="00F71060" w:rsidRDefault="003266E9" w:rsidP="00724D09">
            <w:pPr>
              <w:spacing w:line="240" w:lineRule="auto"/>
              <w:ind w:firstLine="0"/>
              <w:jc w:val="left"/>
            </w:pPr>
            <w:r w:rsidRPr="00F71060">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lang w:val="en-US"/>
              </w:rPr>
              <w:t>Mirage</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5</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left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сильна</w:t>
            </w:r>
          </w:p>
          <w:p w:rsidR="003266E9" w:rsidRPr="00F71060" w:rsidRDefault="003266E9" w:rsidP="00724D09">
            <w:pPr>
              <w:spacing w:line="240" w:lineRule="auto"/>
              <w:ind w:firstLine="0"/>
              <w:jc w:val="left"/>
            </w:pPr>
            <w:r w:rsidRPr="00F71060">
              <w:rPr>
                <w:sz w:val="20"/>
                <w:szCs w:val="20"/>
              </w:rPr>
              <w:t>strong</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lang w:val="en-US"/>
              </w:rPr>
              <w:t>Bonilla, Creation, Longor, Mikor</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7</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left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дуже сильна</w:t>
            </w:r>
          </w:p>
          <w:p w:rsidR="003266E9" w:rsidRPr="00F71060" w:rsidRDefault="003266E9" w:rsidP="00724D09">
            <w:pPr>
              <w:spacing w:line="240" w:lineRule="auto"/>
              <w:ind w:firstLine="0"/>
              <w:jc w:val="left"/>
            </w:pPr>
            <w:r w:rsidRPr="00F71060">
              <w:rPr>
                <w:sz w:val="20"/>
                <w:szCs w:val="20"/>
              </w:rPr>
              <w:t>very strong</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lang w:val="en-US"/>
              </w:rPr>
              <w:t>Delvad, Rox, Tropix</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9</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val="restart"/>
            <w:tcBorders>
              <w:top w:val="single" w:sz="4" w:space="0" w:color="auto"/>
              <w:left w:val="single" w:sz="4" w:space="0" w:color="auto"/>
              <w:right w:val="single" w:sz="4" w:space="0" w:color="auto"/>
            </w:tcBorders>
            <w:shd w:val="clear" w:color="auto" w:fill="auto"/>
          </w:tcPr>
          <w:p w:rsidR="003266E9" w:rsidRDefault="003266E9" w:rsidP="00724D09">
            <w:pPr>
              <w:pStyle w:val="a9"/>
              <w:spacing w:after="0"/>
              <w:ind w:left="142" w:hanging="142"/>
              <w:jc w:val="center"/>
              <w:rPr>
                <w:szCs w:val="24"/>
              </w:rPr>
            </w:pPr>
            <w:r>
              <w:rPr>
                <w:szCs w:val="24"/>
              </w:rPr>
              <w:t>4</w:t>
            </w:r>
            <w:r w:rsidRPr="007636B2">
              <w:rPr>
                <w:szCs w:val="24"/>
              </w:rPr>
              <w:t>.</w:t>
            </w:r>
            <w:r>
              <w:rPr>
                <w:szCs w:val="24"/>
              </w:rPr>
              <w:t>2</w:t>
            </w:r>
          </w:p>
          <w:p w:rsidR="003266E9" w:rsidRPr="00B759CE" w:rsidRDefault="003266E9" w:rsidP="00724D09">
            <w:pPr>
              <w:pStyle w:val="a9"/>
              <w:spacing w:after="0"/>
              <w:ind w:left="142" w:hanging="142"/>
              <w:jc w:val="center"/>
              <w:rPr>
                <w:szCs w:val="24"/>
                <w:lang w:val="en-US"/>
              </w:rPr>
            </w:pPr>
            <w:r>
              <w:rPr>
                <w:szCs w:val="24"/>
                <w:lang w:val="en-US"/>
              </w:rPr>
              <w:t>(11)</w:t>
            </w:r>
          </w:p>
        </w:tc>
        <w:tc>
          <w:tcPr>
            <w:tcW w:w="3827" w:type="dxa"/>
            <w:gridSpan w:val="8"/>
            <w:vMerge w:val="restart"/>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Цибулина: ступінь розщеплення на цибулинки (із сухою шкіркою навколо кожної цибулинки)</w:t>
            </w:r>
          </w:p>
          <w:p w:rsidR="003266E9" w:rsidRPr="00B759CE" w:rsidRDefault="003266E9" w:rsidP="00724D09">
            <w:pPr>
              <w:spacing w:line="240" w:lineRule="auto"/>
              <w:ind w:firstLine="0"/>
              <w:jc w:val="left"/>
              <w:rPr>
                <w:sz w:val="20"/>
                <w:szCs w:val="20"/>
                <w:lang w:val="en-US"/>
              </w:rPr>
            </w:pPr>
            <w:r w:rsidRPr="00F71060">
              <w:rPr>
                <w:sz w:val="20"/>
                <w:szCs w:val="20"/>
                <w:lang w:val="en-US"/>
              </w:rPr>
              <w:t xml:space="preserve">Bulb: degree of splitting into bulblets (with dry skin around </w:t>
            </w:r>
            <w:r w:rsidRPr="00B759CE">
              <w:rPr>
                <w:sz w:val="20"/>
                <w:szCs w:val="20"/>
                <w:lang w:val="en-US"/>
              </w:rPr>
              <w:t>each bulblet)</w:t>
            </w:r>
          </w:p>
          <w:p w:rsidR="003266E9" w:rsidRPr="00B759CE" w:rsidRDefault="003266E9" w:rsidP="00724D09">
            <w:pPr>
              <w:pStyle w:val="a9"/>
              <w:rPr>
                <w:szCs w:val="24"/>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lang w:val="en-US"/>
              </w:rPr>
            </w:pPr>
            <w:r>
              <w:rPr>
                <w:sz w:val="24"/>
                <w:szCs w:val="24"/>
              </w:rPr>
              <w:t>відсутн</w:t>
            </w:r>
            <w:r>
              <w:rPr>
                <w:sz w:val="24"/>
                <w:szCs w:val="24"/>
                <w:lang w:val="uk-UA"/>
              </w:rPr>
              <w:t>ій</w:t>
            </w:r>
            <w:r w:rsidRPr="007636B2">
              <w:rPr>
                <w:sz w:val="24"/>
                <w:szCs w:val="24"/>
                <w:lang w:val="en-US"/>
              </w:rPr>
              <w:t xml:space="preserve"> </w:t>
            </w:r>
            <w:r w:rsidRPr="007636B2">
              <w:rPr>
                <w:sz w:val="24"/>
                <w:szCs w:val="24"/>
              </w:rPr>
              <w:t>або</w:t>
            </w:r>
            <w:r w:rsidRPr="007636B2">
              <w:rPr>
                <w:sz w:val="24"/>
                <w:szCs w:val="24"/>
                <w:lang w:val="en-US"/>
              </w:rPr>
              <w:t xml:space="preserve"> </w:t>
            </w:r>
            <w:r w:rsidRPr="007636B2">
              <w:rPr>
                <w:sz w:val="24"/>
                <w:szCs w:val="24"/>
              </w:rPr>
              <w:t>дуже</w:t>
            </w:r>
            <w:r w:rsidRPr="007636B2">
              <w:rPr>
                <w:sz w:val="24"/>
                <w:szCs w:val="24"/>
                <w:lang w:val="en-US"/>
              </w:rPr>
              <w:t xml:space="preserve"> </w:t>
            </w:r>
            <w:r w:rsidRPr="007636B2">
              <w:rPr>
                <w:sz w:val="24"/>
                <w:szCs w:val="24"/>
              </w:rPr>
              <w:t>слабкий</w:t>
            </w:r>
          </w:p>
          <w:p w:rsidR="003266E9" w:rsidRPr="00F71060" w:rsidRDefault="003266E9" w:rsidP="00724D09">
            <w:pPr>
              <w:spacing w:line="240" w:lineRule="auto"/>
              <w:ind w:firstLine="0"/>
              <w:jc w:val="left"/>
              <w:rPr>
                <w:sz w:val="20"/>
                <w:szCs w:val="20"/>
                <w:lang w:val="en-US"/>
              </w:rPr>
            </w:pPr>
            <w:r w:rsidRPr="00F71060">
              <w:rPr>
                <w:sz w:val="20"/>
                <w:szCs w:val="20"/>
                <w:lang w:val="en-US"/>
              </w:rPr>
              <w:t>absent or very weak</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pStyle w:val="a9"/>
              <w:jc w:val="both"/>
              <w:rPr>
                <w:szCs w:val="24"/>
                <w:lang w:val="en-US"/>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1</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left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слабкий</w:t>
            </w:r>
          </w:p>
          <w:p w:rsidR="003266E9" w:rsidRPr="00F71060" w:rsidRDefault="003266E9" w:rsidP="00724D09">
            <w:pPr>
              <w:spacing w:line="240" w:lineRule="auto"/>
              <w:ind w:firstLine="0"/>
              <w:jc w:val="left"/>
            </w:pPr>
            <w:r w:rsidRPr="00F71060">
              <w:rPr>
                <w:sz w:val="20"/>
                <w:szCs w:val="20"/>
              </w:rPr>
              <w:t>weak</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3</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left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середній</w:t>
            </w:r>
          </w:p>
          <w:p w:rsidR="003266E9" w:rsidRPr="00F71060" w:rsidRDefault="003266E9" w:rsidP="00724D09">
            <w:pPr>
              <w:spacing w:line="240" w:lineRule="auto"/>
              <w:ind w:firstLine="0"/>
              <w:jc w:val="left"/>
            </w:pPr>
            <w:r w:rsidRPr="00F71060">
              <w:rPr>
                <w:sz w:val="20"/>
                <w:szCs w:val="20"/>
              </w:rPr>
              <w:t>medium</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r w:rsidRPr="007636B2">
              <w:rPr>
                <w:sz w:val="24"/>
                <w:szCs w:val="24"/>
                <w:lang w:val="en-US"/>
              </w:rPr>
              <w:t>Santé</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5</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left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F71060" w:rsidRDefault="003266E9" w:rsidP="00724D09">
            <w:pPr>
              <w:pStyle w:val="a9"/>
              <w:spacing w:after="0"/>
              <w:ind w:hanging="283"/>
            </w:pPr>
            <w:r w:rsidRPr="00F71060">
              <w:t>сильний</w:t>
            </w:r>
          </w:p>
          <w:p w:rsidR="003266E9" w:rsidRPr="00F71060" w:rsidRDefault="003266E9" w:rsidP="00724D09">
            <w:pPr>
              <w:spacing w:line="240" w:lineRule="auto"/>
              <w:ind w:firstLine="0"/>
              <w:jc w:val="left"/>
            </w:pPr>
            <w:r w:rsidRPr="00F71060">
              <w:rPr>
                <w:sz w:val="20"/>
              </w:rPr>
              <w:t>strong</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7</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left w:val="single" w:sz="4" w:space="0" w:color="auto"/>
              <w:bottom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left w:val="single" w:sz="4" w:space="0" w:color="auto"/>
              <w:bottom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pStyle w:val="a9"/>
              <w:spacing w:after="0"/>
              <w:ind w:hanging="283"/>
            </w:pPr>
            <w:r w:rsidRPr="00F71060">
              <w:t>дуже сильний</w:t>
            </w:r>
          </w:p>
          <w:p w:rsidR="003266E9" w:rsidRPr="00F71060" w:rsidRDefault="003266E9" w:rsidP="00724D09">
            <w:pPr>
              <w:spacing w:line="240" w:lineRule="auto"/>
              <w:ind w:firstLine="0"/>
              <w:jc w:val="left"/>
            </w:pPr>
            <w:r w:rsidRPr="00F71060">
              <w:rPr>
                <w:sz w:val="20"/>
              </w:rPr>
              <w:t>very strong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r w:rsidRPr="007636B2">
              <w:rPr>
                <w:sz w:val="24"/>
                <w:szCs w:val="24"/>
                <w:lang w:val="en-US"/>
              </w:rPr>
              <w:t>Giselle</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9</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266E9" w:rsidRPr="004473FE" w:rsidRDefault="003266E9" w:rsidP="00724D09">
            <w:pPr>
              <w:spacing w:line="240" w:lineRule="auto"/>
              <w:ind w:firstLine="0"/>
              <w:jc w:val="center"/>
              <w:rPr>
                <w:bCs/>
                <w:iCs/>
                <w:sz w:val="24"/>
                <w:szCs w:val="24"/>
                <w:lang w:val="uk-UA"/>
              </w:rPr>
            </w:pPr>
            <w:r>
              <w:rPr>
                <w:bCs/>
                <w:iCs/>
                <w:sz w:val="24"/>
                <w:szCs w:val="24"/>
              </w:rPr>
              <w:t>4</w:t>
            </w:r>
            <w:r w:rsidRPr="007636B2">
              <w:rPr>
                <w:bCs/>
                <w:iCs/>
                <w:sz w:val="24"/>
                <w:szCs w:val="24"/>
              </w:rPr>
              <w:t>.</w:t>
            </w:r>
            <w:r>
              <w:rPr>
                <w:bCs/>
                <w:iCs/>
                <w:sz w:val="24"/>
                <w:szCs w:val="24"/>
                <w:lang w:val="uk-UA"/>
              </w:rPr>
              <w:t>3</w:t>
            </w:r>
          </w:p>
          <w:p w:rsidR="003266E9" w:rsidRPr="007636B2" w:rsidRDefault="003266E9" w:rsidP="00724D09">
            <w:pPr>
              <w:spacing w:line="240" w:lineRule="auto"/>
              <w:ind w:firstLine="0"/>
              <w:jc w:val="center"/>
              <w:rPr>
                <w:bCs/>
                <w:iCs/>
                <w:sz w:val="24"/>
                <w:szCs w:val="24"/>
              </w:rPr>
            </w:pPr>
            <w:r w:rsidRPr="007636B2">
              <w:rPr>
                <w:bCs/>
                <w:iCs/>
                <w:sz w:val="24"/>
                <w:szCs w:val="24"/>
              </w:rPr>
              <w:t>(18)</w:t>
            </w:r>
          </w:p>
        </w:tc>
        <w:tc>
          <w:tcPr>
            <w:tcW w:w="3827"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Цибулина/цибулинка:</w:t>
            </w:r>
          </w:p>
          <w:p w:rsidR="003266E9" w:rsidRPr="00F71060" w:rsidRDefault="003266E9" w:rsidP="00724D09">
            <w:pPr>
              <w:spacing w:line="240" w:lineRule="auto"/>
              <w:ind w:firstLine="0"/>
              <w:jc w:val="left"/>
            </w:pPr>
            <w:r w:rsidRPr="007636B2">
              <w:rPr>
                <w:sz w:val="24"/>
                <w:szCs w:val="24"/>
              </w:rPr>
              <w:t>форма (поздовжнього розрізу)</w:t>
            </w:r>
          </w:p>
          <w:p w:rsidR="003266E9" w:rsidRPr="00F71060" w:rsidRDefault="003266E9" w:rsidP="00724D09">
            <w:pPr>
              <w:spacing w:line="240" w:lineRule="auto"/>
              <w:ind w:firstLine="0"/>
              <w:jc w:val="left"/>
              <w:rPr>
                <w:sz w:val="20"/>
                <w:szCs w:val="20"/>
                <w:lang w:val="en-US"/>
              </w:rPr>
            </w:pPr>
            <w:r w:rsidRPr="00F71060">
              <w:rPr>
                <w:sz w:val="20"/>
                <w:szCs w:val="20"/>
                <w:lang w:val="en-US"/>
              </w:rPr>
              <w:t>Bulb/Bulblet: shape (in longitudinal section)</w:t>
            </w: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еліптична</w:t>
            </w:r>
          </w:p>
          <w:p w:rsidR="003266E9" w:rsidRPr="00F71060" w:rsidRDefault="003266E9" w:rsidP="00724D09">
            <w:pPr>
              <w:spacing w:line="240" w:lineRule="auto"/>
              <w:ind w:firstLine="0"/>
              <w:jc w:val="left"/>
              <w:rPr>
                <w:sz w:val="20"/>
                <w:szCs w:val="20"/>
              </w:rPr>
            </w:pPr>
            <w:r w:rsidRPr="00F71060">
              <w:rPr>
                <w:sz w:val="20"/>
                <w:szCs w:val="20"/>
              </w:rPr>
              <w:t>elliptic</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pStyle w:val="a9"/>
              <w:ind w:hanging="283"/>
              <w:jc w:val="both"/>
              <w:rPr>
                <w:szCs w:val="24"/>
                <w:lang w:val="en-US"/>
              </w:rPr>
            </w:pPr>
            <w:r w:rsidRPr="007636B2">
              <w:rPr>
                <w:szCs w:val="24"/>
                <w:lang w:val="en-US"/>
              </w:rPr>
              <w:t>Longor</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1</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яйцеподібна</w:t>
            </w:r>
          </w:p>
          <w:p w:rsidR="003266E9" w:rsidRPr="00F71060" w:rsidRDefault="003266E9" w:rsidP="00724D09">
            <w:pPr>
              <w:spacing w:line="240" w:lineRule="auto"/>
              <w:ind w:firstLine="0"/>
              <w:jc w:val="left"/>
            </w:pPr>
            <w:r w:rsidRPr="00F71060">
              <w:rPr>
                <w:sz w:val="20"/>
                <w:szCs w:val="20"/>
              </w:rPr>
              <w:t>medium ovate</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r w:rsidRPr="007636B2">
              <w:rPr>
                <w:sz w:val="24"/>
                <w:szCs w:val="24"/>
                <w:lang w:val="en-US"/>
              </w:rPr>
              <w:t>Breton</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2</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широкоеліптична</w:t>
            </w:r>
          </w:p>
          <w:p w:rsidR="003266E9" w:rsidRPr="00F71060" w:rsidRDefault="003266E9" w:rsidP="00724D09">
            <w:pPr>
              <w:spacing w:line="240" w:lineRule="auto"/>
              <w:ind w:firstLine="0"/>
              <w:jc w:val="left"/>
            </w:pPr>
            <w:r w:rsidRPr="00F71060">
              <w:rPr>
                <w:sz w:val="20"/>
                <w:szCs w:val="20"/>
              </w:rPr>
              <w:t>broad elliptic</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r w:rsidRPr="007636B2">
              <w:rPr>
                <w:sz w:val="24"/>
                <w:szCs w:val="24"/>
                <w:lang w:val="en-US"/>
              </w:rPr>
              <w:t>Vigarmor</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3</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округла</w:t>
            </w:r>
          </w:p>
          <w:p w:rsidR="003266E9" w:rsidRPr="00F71060" w:rsidRDefault="003266E9" w:rsidP="00724D09">
            <w:pPr>
              <w:spacing w:line="240" w:lineRule="auto"/>
              <w:ind w:firstLine="0"/>
              <w:jc w:val="left"/>
            </w:pPr>
            <w:r w:rsidRPr="00F71060">
              <w:rPr>
                <w:sz w:val="20"/>
                <w:szCs w:val="20"/>
              </w:rPr>
              <w:t>circular</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r w:rsidRPr="007636B2">
              <w:rPr>
                <w:sz w:val="24"/>
                <w:szCs w:val="24"/>
                <w:lang w:val="en-US"/>
              </w:rPr>
              <w:t>Pikant</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4</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широкояйцеподібна</w:t>
            </w:r>
          </w:p>
          <w:p w:rsidR="003266E9" w:rsidRPr="00F71060" w:rsidRDefault="003266E9" w:rsidP="00724D09">
            <w:pPr>
              <w:spacing w:line="240" w:lineRule="auto"/>
              <w:ind w:firstLine="0"/>
              <w:jc w:val="left"/>
            </w:pPr>
            <w:r w:rsidRPr="00F71060">
              <w:rPr>
                <w:sz w:val="20"/>
                <w:szCs w:val="20"/>
              </w:rPr>
              <w:t xml:space="preserve">broad ovate  </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r w:rsidRPr="007636B2">
              <w:rPr>
                <w:sz w:val="24"/>
                <w:szCs w:val="24"/>
                <w:lang w:val="en-US"/>
              </w:rPr>
              <w:t>Arvro</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5</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широкообернено-яйцеподібна</w:t>
            </w:r>
          </w:p>
          <w:p w:rsidR="003266E9" w:rsidRPr="00F71060" w:rsidRDefault="003266E9" w:rsidP="00724D09">
            <w:pPr>
              <w:spacing w:line="240" w:lineRule="auto"/>
              <w:ind w:firstLine="0"/>
              <w:jc w:val="left"/>
            </w:pPr>
            <w:r w:rsidRPr="00F71060">
              <w:rPr>
                <w:sz w:val="20"/>
                <w:szCs w:val="20"/>
              </w:rPr>
              <w:t>broad obovate</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6</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F71060" w:rsidRDefault="003266E9" w:rsidP="00724D09">
            <w:pPr>
              <w:spacing w:line="240" w:lineRule="auto"/>
              <w:ind w:firstLine="0"/>
              <w:jc w:val="left"/>
            </w:pPr>
            <w:r w:rsidRPr="007636B2">
              <w:rPr>
                <w:sz w:val="24"/>
                <w:szCs w:val="24"/>
              </w:rPr>
              <w:t>ромбічн</w:t>
            </w:r>
            <w:r w:rsidRPr="00F71060">
              <w:t>а</w:t>
            </w:r>
          </w:p>
          <w:p w:rsidR="003266E9" w:rsidRPr="00F71060" w:rsidRDefault="003266E9" w:rsidP="00724D09">
            <w:pPr>
              <w:spacing w:line="240" w:lineRule="auto"/>
              <w:ind w:firstLine="0"/>
              <w:jc w:val="left"/>
            </w:pPr>
            <w:r w:rsidRPr="00F71060">
              <w:rPr>
                <w:sz w:val="20"/>
                <w:szCs w:val="20"/>
              </w:rPr>
              <w:t>rhombic</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7</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rPr>
              <w:t>поперечноеліптична</w:t>
            </w:r>
          </w:p>
          <w:p w:rsidR="003266E9" w:rsidRPr="00F71060" w:rsidRDefault="003266E9" w:rsidP="00724D09">
            <w:pPr>
              <w:spacing w:line="240" w:lineRule="auto"/>
              <w:ind w:firstLine="0"/>
              <w:jc w:val="left"/>
            </w:pPr>
            <w:r w:rsidRPr="00F71060">
              <w:rPr>
                <w:sz w:val="20"/>
                <w:szCs w:val="20"/>
              </w:rPr>
              <w:t>transverse medium elliptic</w:t>
            </w:r>
          </w:p>
        </w:tc>
        <w:tc>
          <w:tcPr>
            <w:tcW w:w="2126" w:type="dxa"/>
            <w:gridSpan w:val="3"/>
            <w:tcBorders>
              <w:top w:val="single" w:sz="4" w:space="0" w:color="auto"/>
              <w:left w:val="single" w:sz="4" w:space="0" w:color="auto"/>
              <w:right w:val="single" w:sz="4" w:space="0" w:color="auto"/>
            </w:tcBorders>
            <w:shd w:val="clear" w:color="auto" w:fill="auto"/>
          </w:tcPr>
          <w:p w:rsidR="003266E9" w:rsidRPr="007636B2" w:rsidRDefault="003266E9" w:rsidP="00724D09">
            <w:pPr>
              <w:spacing w:line="240" w:lineRule="auto"/>
              <w:ind w:firstLine="0"/>
              <w:jc w:val="left"/>
              <w:rPr>
                <w:sz w:val="24"/>
                <w:szCs w:val="24"/>
              </w:rPr>
            </w:pPr>
            <w:r w:rsidRPr="007636B2">
              <w:rPr>
                <w:sz w:val="24"/>
                <w:szCs w:val="24"/>
                <w:lang w:val="en-US"/>
              </w:rPr>
              <w:t>Atlantic, Golden Gourmet</w:t>
            </w: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8</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tabs>
                <w:tab w:val="left" w:pos="709"/>
              </w:tabs>
              <w:spacing w:line="240" w:lineRule="auto"/>
              <w:ind w:firstLine="0"/>
              <w:jc w:val="center"/>
              <w:rPr>
                <w:b/>
                <w:sz w:val="24"/>
                <w:szCs w:val="24"/>
                <w:lang w:val="en-US"/>
              </w:rPr>
            </w:pPr>
          </w:p>
        </w:tc>
        <w:tc>
          <w:tcPr>
            <w:tcW w:w="3827" w:type="dxa"/>
            <w:gridSpan w:val="8"/>
            <w:vMerge/>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tabs>
                <w:tab w:val="left" w:pos="709"/>
              </w:tabs>
              <w:spacing w:line="240" w:lineRule="auto"/>
              <w:ind w:firstLine="0"/>
              <w:jc w:val="left"/>
              <w:rPr>
                <w:b/>
                <w:lang w:val="en-US"/>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pStyle w:val="a9"/>
              <w:spacing w:after="0"/>
              <w:ind w:left="0" w:hanging="110"/>
              <w:jc w:val="both"/>
            </w:pPr>
            <w:r>
              <w:rPr>
                <w:lang w:val="en-US"/>
              </w:rPr>
              <w:t xml:space="preserve">  </w:t>
            </w:r>
            <w:r w:rsidRPr="00F71060">
              <w:t>поперечно-вузькоеліптична</w:t>
            </w:r>
          </w:p>
          <w:p w:rsidR="003266E9" w:rsidRPr="00F71060" w:rsidRDefault="003266E9" w:rsidP="00724D09">
            <w:pPr>
              <w:spacing w:line="240" w:lineRule="auto"/>
              <w:ind w:firstLine="0"/>
              <w:jc w:val="left"/>
              <w:rPr>
                <w:lang w:val="en-US"/>
              </w:rPr>
            </w:pPr>
            <w:r w:rsidRPr="00F71060">
              <w:rPr>
                <w:sz w:val="20"/>
                <w:lang w:val="en-US"/>
              </w:rPr>
              <w:t>transverse narrow elliptic</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266E9" w:rsidRPr="007636B2" w:rsidRDefault="003266E9" w:rsidP="00724D09">
            <w:pPr>
              <w:spacing w:line="240" w:lineRule="auto"/>
              <w:ind w:firstLine="0"/>
              <w:rPr>
                <w:sz w:val="24"/>
                <w:szCs w:val="24"/>
                <w:lang w:val="en-US"/>
              </w:rPr>
            </w:pPr>
          </w:p>
        </w:tc>
        <w:tc>
          <w:tcPr>
            <w:tcW w:w="992" w:type="dxa"/>
            <w:gridSpan w:val="6"/>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724D09">
            <w:pPr>
              <w:spacing w:line="240" w:lineRule="auto"/>
              <w:ind w:firstLine="28"/>
              <w:jc w:val="center"/>
              <w:rPr>
                <w:sz w:val="24"/>
                <w:szCs w:val="24"/>
              </w:rPr>
            </w:pPr>
            <w:r w:rsidRPr="00F71060">
              <w:rPr>
                <w:sz w:val="24"/>
                <w:szCs w:val="24"/>
                <w:lang w:val="en-US"/>
              </w:rPr>
              <w:t>9</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val="restart"/>
            <w:tcBorders>
              <w:top w:val="single" w:sz="4" w:space="0" w:color="auto"/>
              <w:left w:val="single" w:sz="4" w:space="0" w:color="auto"/>
              <w:right w:val="single" w:sz="4" w:space="0" w:color="auto"/>
            </w:tcBorders>
            <w:shd w:val="clear" w:color="auto" w:fill="auto"/>
          </w:tcPr>
          <w:p w:rsidR="003266E9" w:rsidRPr="004473FE" w:rsidRDefault="003266E9" w:rsidP="003A5EB9">
            <w:pPr>
              <w:spacing w:line="216" w:lineRule="auto"/>
              <w:ind w:firstLine="0"/>
              <w:jc w:val="center"/>
              <w:rPr>
                <w:bCs/>
                <w:iCs/>
                <w:sz w:val="24"/>
                <w:szCs w:val="24"/>
                <w:lang w:val="uk-UA"/>
              </w:rPr>
            </w:pPr>
            <w:r>
              <w:rPr>
                <w:bCs/>
                <w:iCs/>
                <w:sz w:val="24"/>
                <w:szCs w:val="24"/>
                <w:lang w:val="en-US"/>
              </w:rPr>
              <w:t>4</w:t>
            </w:r>
            <w:r w:rsidRPr="007636B2">
              <w:rPr>
                <w:bCs/>
                <w:iCs/>
                <w:sz w:val="24"/>
                <w:szCs w:val="24"/>
              </w:rPr>
              <w:t>.</w:t>
            </w:r>
            <w:r>
              <w:rPr>
                <w:bCs/>
                <w:iCs/>
                <w:sz w:val="24"/>
                <w:szCs w:val="24"/>
                <w:lang w:val="uk-UA"/>
              </w:rPr>
              <w:t>4</w:t>
            </w:r>
          </w:p>
          <w:p w:rsidR="003266E9" w:rsidRPr="007636B2" w:rsidRDefault="003266E9" w:rsidP="003A5EB9">
            <w:pPr>
              <w:spacing w:line="216" w:lineRule="auto"/>
              <w:ind w:firstLine="0"/>
              <w:jc w:val="center"/>
              <w:rPr>
                <w:bCs/>
                <w:iCs/>
                <w:sz w:val="24"/>
                <w:szCs w:val="24"/>
              </w:rPr>
            </w:pPr>
            <w:r w:rsidRPr="007636B2">
              <w:rPr>
                <w:bCs/>
                <w:iCs/>
                <w:sz w:val="24"/>
                <w:szCs w:val="24"/>
              </w:rPr>
              <w:t>(23)</w:t>
            </w:r>
          </w:p>
        </w:tc>
        <w:tc>
          <w:tcPr>
            <w:tcW w:w="3827" w:type="dxa"/>
            <w:gridSpan w:val="8"/>
            <w:vMerge w:val="restart"/>
            <w:tcBorders>
              <w:top w:val="single" w:sz="4" w:space="0" w:color="auto"/>
              <w:left w:val="single" w:sz="4" w:space="0" w:color="auto"/>
              <w:right w:val="single" w:sz="4" w:space="0" w:color="auto"/>
            </w:tcBorders>
            <w:shd w:val="clear" w:color="auto" w:fill="auto"/>
          </w:tcPr>
          <w:p w:rsidR="003266E9" w:rsidRPr="007636B2" w:rsidRDefault="003266E9" w:rsidP="003A5EB9">
            <w:pPr>
              <w:pStyle w:val="21"/>
              <w:spacing w:line="216" w:lineRule="auto"/>
              <w:jc w:val="left"/>
              <w:rPr>
                <w:sz w:val="24"/>
                <w:szCs w:val="24"/>
              </w:rPr>
            </w:pPr>
            <w:r w:rsidRPr="007636B2">
              <w:rPr>
                <w:sz w:val="24"/>
                <w:szCs w:val="24"/>
              </w:rPr>
              <w:t>Цибулина/цибулинка:</w:t>
            </w:r>
          </w:p>
          <w:p w:rsidR="003266E9" w:rsidRPr="00F71060" w:rsidRDefault="003266E9" w:rsidP="003A5EB9">
            <w:pPr>
              <w:spacing w:line="216" w:lineRule="auto"/>
              <w:ind w:firstLine="0"/>
              <w:jc w:val="left"/>
            </w:pPr>
            <w:r w:rsidRPr="007636B2">
              <w:rPr>
                <w:sz w:val="24"/>
                <w:szCs w:val="24"/>
              </w:rPr>
              <w:t>основне забарвлення сухої шкірки</w:t>
            </w:r>
          </w:p>
          <w:p w:rsidR="003266E9" w:rsidRPr="00F71060" w:rsidRDefault="003266E9" w:rsidP="003A5EB9">
            <w:pPr>
              <w:spacing w:line="216" w:lineRule="auto"/>
              <w:ind w:firstLine="0"/>
              <w:jc w:val="left"/>
              <w:rPr>
                <w:sz w:val="20"/>
                <w:szCs w:val="20"/>
                <w:lang w:val="en-US"/>
              </w:rPr>
            </w:pPr>
            <w:r w:rsidRPr="00F71060">
              <w:rPr>
                <w:sz w:val="20"/>
                <w:szCs w:val="20"/>
                <w:lang w:val="en-US"/>
              </w:rPr>
              <w:t>Bulb/Bulblet: base color of dry skin</w:t>
            </w: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3A5EB9">
            <w:pPr>
              <w:spacing w:line="216" w:lineRule="auto"/>
              <w:ind w:firstLine="0"/>
              <w:jc w:val="left"/>
              <w:rPr>
                <w:sz w:val="24"/>
                <w:szCs w:val="24"/>
              </w:rPr>
            </w:pPr>
            <w:r w:rsidRPr="007636B2">
              <w:rPr>
                <w:sz w:val="24"/>
                <w:szCs w:val="24"/>
              </w:rPr>
              <w:t>біле</w:t>
            </w:r>
          </w:p>
          <w:p w:rsidR="003266E9" w:rsidRPr="00F71060" w:rsidRDefault="003266E9" w:rsidP="003A5EB9">
            <w:pPr>
              <w:spacing w:line="216" w:lineRule="auto"/>
              <w:ind w:firstLine="0"/>
              <w:jc w:val="left"/>
              <w:rPr>
                <w:sz w:val="20"/>
                <w:szCs w:val="20"/>
              </w:rPr>
            </w:pPr>
            <w:r w:rsidRPr="00F71060">
              <w:rPr>
                <w:sz w:val="20"/>
                <w:szCs w:val="20"/>
              </w:rPr>
              <w:t>white</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pStyle w:val="a9"/>
              <w:spacing w:line="216" w:lineRule="auto"/>
              <w:rPr>
                <w:szCs w:val="24"/>
                <w:lang w:val="en-US"/>
              </w:rPr>
            </w:pP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1</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7636B2" w:rsidRDefault="003266E9" w:rsidP="003A5EB9">
            <w:pPr>
              <w:tabs>
                <w:tab w:val="left" w:pos="709"/>
              </w:tabs>
              <w:spacing w:line="216"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3A5EB9">
            <w:pPr>
              <w:spacing w:line="216" w:lineRule="auto"/>
              <w:ind w:firstLine="0"/>
              <w:jc w:val="left"/>
              <w:rPr>
                <w:sz w:val="24"/>
                <w:szCs w:val="24"/>
              </w:rPr>
            </w:pPr>
            <w:r w:rsidRPr="007636B2">
              <w:rPr>
                <w:sz w:val="24"/>
                <w:szCs w:val="24"/>
              </w:rPr>
              <w:t>сіре</w:t>
            </w:r>
          </w:p>
          <w:p w:rsidR="003266E9" w:rsidRPr="00F71060" w:rsidRDefault="003266E9" w:rsidP="003A5EB9">
            <w:pPr>
              <w:spacing w:line="216" w:lineRule="auto"/>
              <w:ind w:firstLine="0"/>
              <w:jc w:val="left"/>
            </w:pPr>
            <w:r w:rsidRPr="00F71060">
              <w:rPr>
                <w:sz w:val="20"/>
                <w:szCs w:val="20"/>
              </w:rPr>
              <w:t>grey</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r w:rsidRPr="00F71060">
              <w:rPr>
                <w:sz w:val="24"/>
                <w:szCs w:val="24"/>
                <w:lang w:val="en-US"/>
              </w:rPr>
              <w:t>Griselle</w:t>
            </w: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2</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7636B2" w:rsidRDefault="003266E9" w:rsidP="003A5EB9">
            <w:pPr>
              <w:tabs>
                <w:tab w:val="left" w:pos="709"/>
              </w:tabs>
              <w:spacing w:line="216"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3A5EB9">
            <w:pPr>
              <w:spacing w:line="216" w:lineRule="auto"/>
              <w:ind w:firstLine="0"/>
              <w:jc w:val="left"/>
              <w:rPr>
                <w:sz w:val="24"/>
                <w:szCs w:val="24"/>
              </w:rPr>
            </w:pPr>
            <w:r w:rsidRPr="007636B2">
              <w:rPr>
                <w:sz w:val="24"/>
                <w:szCs w:val="24"/>
              </w:rPr>
              <w:t>зелене</w:t>
            </w:r>
          </w:p>
          <w:p w:rsidR="003266E9" w:rsidRPr="00F71060" w:rsidRDefault="003266E9" w:rsidP="003A5EB9">
            <w:pPr>
              <w:spacing w:line="216" w:lineRule="auto"/>
              <w:ind w:firstLine="0"/>
              <w:jc w:val="left"/>
            </w:pPr>
            <w:r w:rsidRPr="00F71060">
              <w:rPr>
                <w:sz w:val="20"/>
                <w:szCs w:val="20"/>
              </w:rPr>
              <w:t>green</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3</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7636B2" w:rsidRDefault="003266E9" w:rsidP="003A5EB9">
            <w:pPr>
              <w:tabs>
                <w:tab w:val="left" w:pos="709"/>
              </w:tabs>
              <w:spacing w:line="216"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3A5EB9">
            <w:pPr>
              <w:spacing w:line="216" w:lineRule="auto"/>
              <w:ind w:firstLine="0"/>
              <w:jc w:val="left"/>
              <w:rPr>
                <w:sz w:val="24"/>
                <w:szCs w:val="24"/>
              </w:rPr>
            </w:pPr>
            <w:r w:rsidRPr="007636B2">
              <w:rPr>
                <w:sz w:val="24"/>
                <w:szCs w:val="24"/>
              </w:rPr>
              <w:t>жовте</w:t>
            </w:r>
          </w:p>
          <w:p w:rsidR="003266E9" w:rsidRPr="00F71060" w:rsidRDefault="003266E9" w:rsidP="003A5EB9">
            <w:pPr>
              <w:spacing w:line="216" w:lineRule="auto"/>
              <w:ind w:firstLine="0"/>
              <w:jc w:val="left"/>
            </w:pPr>
            <w:r w:rsidRPr="00F71060">
              <w:rPr>
                <w:sz w:val="20"/>
                <w:szCs w:val="20"/>
              </w:rPr>
              <w:t>yellow</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r w:rsidRPr="00F71060">
              <w:rPr>
                <w:sz w:val="24"/>
                <w:szCs w:val="24"/>
                <w:lang w:val="en-US"/>
              </w:rPr>
              <w:t>Creation, Golden Gourmet, Topper</w:t>
            </w: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4</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7636B2" w:rsidRDefault="003266E9" w:rsidP="003A5EB9">
            <w:pPr>
              <w:tabs>
                <w:tab w:val="left" w:pos="709"/>
              </w:tabs>
              <w:spacing w:line="216"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3A5EB9">
            <w:pPr>
              <w:spacing w:line="216" w:lineRule="auto"/>
              <w:ind w:firstLine="0"/>
              <w:jc w:val="left"/>
              <w:rPr>
                <w:sz w:val="24"/>
                <w:szCs w:val="24"/>
              </w:rPr>
            </w:pPr>
            <w:r w:rsidRPr="007636B2">
              <w:rPr>
                <w:sz w:val="24"/>
                <w:szCs w:val="24"/>
              </w:rPr>
              <w:t>коричневе</w:t>
            </w:r>
          </w:p>
          <w:p w:rsidR="003266E9" w:rsidRPr="00F71060" w:rsidRDefault="003266E9" w:rsidP="003A5EB9">
            <w:pPr>
              <w:spacing w:line="216" w:lineRule="auto"/>
              <w:ind w:firstLine="0"/>
              <w:jc w:val="left"/>
            </w:pPr>
            <w:r w:rsidRPr="00F71060">
              <w:rPr>
                <w:sz w:val="20"/>
                <w:szCs w:val="20"/>
              </w:rPr>
              <w:t>brown</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r w:rsidRPr="00F71060">
              <w:rPr>
                <w:sz w:val="24"/>
                <w:szCs w:val="24"/>
                <w:lang w:val="en-US"/>
              </w:rPr>
              <w:t>Delicato, Mirage, Mikor,</w:t>
            </w:r>
            <w:r w:rsidRPr="00F71060">
              <w:rPr>
                <w:lang w:val="en-US"/>
              </w:rPr>
              <w:t xml:space="preserve"> </w:t>
            </w:r>
            <w:r w:rsidRPr="00F71060">
              <w:rPr>
                <w:sz w:val="24"/>
                <w:szCs w:val="24"/>
                <w:lang w:val="en-US"/>
              </w:rPr>
              <w:t>Pikant</w:t>
            </w: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5</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7636B2" w:rsidRDefault="003266E9" w:rsidP="003A5EB9">
            <w:pPr>
              <w:tabs>
                <w:tab w:val="left" w:pos="709"/>
              </w:tabs>
              <w:spacing w:line="216"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3A5EB9">
            <w:pPr>
              <w:spacing w:line="216" w:lineRule="auto"/>
              <w:ind w:firstLine="0"/>
              <w:jc w:val="left"/>
              <w:rPr>
                <w:sz w:val="24"/>
                <w:szCs w:val="24"/>
              </w:rPr>
            </w:pPr>
            <w:r w:rsidRPr="007636B2">
              <w:rPr>
                <w:sz w:val="24"/>
                <w:szCs w:val="24"/>
              </w:rPr>
              <w:t>рожеве</w:t>
            </w:r>
          </w:p>
          <w:p w:rsidR="003266E9" w:rsidRPr="00F71060" w:rsidRDefault="003266E9" w:rsidP="003A5EB9">
            <w:pPr>
              <w:spacing w:line="216" w:lineRule="auto"/>
              <w:ind w:firstLine="0"/>
              <w:jc w:val="left"/>
            </w:pPr>
            <w:r w:rsidRPr="00F71060">
              <w:rPr>
                <w:sz w:val="20"/>
                <w:szCs w:val="20"/>
              </w:rPr>
              <w:t>pink</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r w:rsidRPr="00F71060">
              <w:rPr>
                <w:sz w:val="24"/>
                <w:szCs w:val="24"/>
                <w:lang w:val="en-US"/>
              </w:rPr>
              <w:t>Rox,</w:t>
            </w:r>
            <w:r w:rsidRPr="00F71060">
              <w:rPr>
                <w:lang w:val="en-US"/>
              </w:rPr>
              <w:t xml:space="preserve"> </w:t>
            </w:r>
            <w:r w:rsidRPr="00F71060">
              <w:rPr>
                <w:sz w:val="24"/>
                <w:szCs w:val="24"/>
                <w:lang w:val="en-US"/>
              </w:rPr>
              <w:t>Santé</w:t>
            </w: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6</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7636B2" w:rsidRDefault="003266E9" w:rsidP="003A5EB9">
            <w:pPr>
              <w:tabs>
                <w:tab w:val="left" w:pos="709"/>
              </w:tabs>
              <w:spacing w:line="216"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F71060" w:rsidRDefault="003266E9" w:rsidP="003A5EB9">
            <w:pPr>
              <w:pStyle w:val="a9"/>
              <w:spacing w:line="216" w:lineRule="auto"/>
              <w:ind w:hanging="283"/>
              <w:rPr>
                <w:szCs w:val="24"/>
              </w:rPr>
            </w:pPr>
            <w:r w:rsidRPr="00F71060">
              <w:rPr>
                <w:szCs w:val="24"/>
              </w:rPr>
              <w:t>червоне</w:t>
            </w:r>
          </w:p>
          <w:p w:rsidR="003266E9" w:rsidRPr="00F71060" w:rsidRDefault="003266E9" w:rsidP="003A5EB9">
            <w:pPr>
              <w:spacing w:line="216" w:lineRule="auto"/>
              <w:ind w:firstLine="0"/>
              <w:jc w:val="left"/>
            </w:pPr>
            <w:r w:rsidRPr="00F71060">
              <w:rPr>
                <w:sz w:val="20"/>
              </w:rPr>
              <w:t>red</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7</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Height w:val="439"/>
        </w:trPr>
        <w:tc>
          <w:tcPr>
            <w:tcW w:w="709" w:type="dxa"/>
            <w:vMerge w:val="restart"/>
            <w:tcBorders>
              <w:top w:val="single" w:sz="4" w:space="0" w:color="auto"/>
              <w:left w:val="single" w:sz="4" w:space="0" w:color="auto"/>
              <w:right w:val="single" w:sz="4" w:space="0" w:color="auto"/>
            </w:tcBorders>
            <w:shd w:val="clear" w:color="auto" w:fill="auto"/>
          </w:tcPr>
          <w:p w:rsidR="003266E9" w:rsidRPr="004473FE" w:rsidRDefault="003266E9" w:rsidP="003A5EB9">
            <w:pPr>
              <w:spacing w:line="216" w:lineRule="auto"/>
              <w:ind w:firstLine="0"/>
              <w:jc w:val="center"/>
              <w:rPr>
                <w:bCs/>
                <w:iCs/>
                <w:sz w:val="24"/>
                <w:szCs w:val="24"/>
                <w:lang w:val="uk-UA"/>
              </w:rPr>
            </w:pPr>
            <w:r>
              <w:rPr>
                <w:bCs/>
                <w:iCs/>
                <w:sz w:val="24"/>
                <w:szCs w:val="24"/>
                <w:lang w:val="en-US"/>
              </w:rPr>
              <w:t>4</w:t>
            </w:r>
            <w:r w:rsidRPr="007636B2">
              <w:rPr>
                <w:bCs/>
                <w:iCs/>
                <w:sz w:val="24"/>
                <w:szCs w:val="24"/>
              </w:rPr>
              <w:t>.</w:t>
            </w:r>
            <w:r>
              <w:rPr>
                <w:bCs/>
                <w:iCs/>
                <w:sz w:val="24"/>
                <w:szCs w:val="24"/>
                <w:lang w:val="uk-UA"/>
              </w:rPr>
              <w:t>5</w:t>
            </w:r>
          </w:p>
          <w:p w:rsidR="003266E9" w:rsidRPr="007636B2" w:rsidRDefault="003266E9" w:rsidP="003A5EB9">
            <w:pPr>
              <w:spacing w:line="216" w:lineRule="auto"/>
              <w:ind w:firstLine="0"/>
              <w:jc w:val="center"/>
              <w:rPr>
                <w:bCs/>
                <w:iCs/>
                <w:sz w:val="24"/>
                <w:szCs w:val="24"/>
              </w:rPr>
            </w:pPr>
            <w:r w:rsidRPr="007636B2">
              <w:rPr>
                <w:bCs/>
                <w:iCs/>
                <w:sz w:val="24"/>
                <w:szCs w:val="24"/>
              </w:rPr>
              <w:t>(27)</w:t>
            </w:r>
          </w:p>
        </w:tc>
        <w:tc>
          <w:tcPr>
            <w:tcW w:w="3827" w:type="dxa"/>
            <w:gridSpan w:val="8"/>
            <w:vMerge w:val="restart"/>
            <w:tcBorders>
              <w:top w:val="single" w:sz="4" w:space="0" w:color="auto"/>
              <w:left w:val="single" w:sz="4" w:space="0" w:color="auto"/>
              <w:right w:val="single" w:sz="4" w:space="0" w:color="auto"/>
            </w:tcBorders>
            <w:shd w:val="clear" w:color="auto" w:fill="auto"/>
          </w:tcPr>
          <w:p w:rsidR="003266E9" w:rsidRPr="00F71060" w:rsidRDefault="003266E9" w:rsidP="003A5EB9">
            <w:pPr>
              <w:pStyle w:val="a9"/>
              <w:spacing w:line="216" w:lineRule="auto"/>
              <w:ind w:left="0"/>
              <w:rPr>
                <w:szCs w:val="24"/>
              </w:rPr>
            </w:pPr>
            <w:r w:rsidRPr="00F71060">
              <w:rPr>
                <w:szCs w:val="24"/>
              </w:rPr>
              <w:t>Цибулина/цибулинка: кількість точок зростання на кг</w:t>
            </w:r>
          </w:p>
          <w:p w:rsidR="003266E9" w:rsidRPr="00F71060" w:rsidRDefault="003266E9" w:rsidP="003A5EB9">
            <w:pPr>
              <w:pStyle w:val="a9"/>
              <w:spacing w:line="216" w:lineRule="auto"/>
              <w:ind w:left="0"/>
              <w:rPr>
                <w:sz w:val="20"/>
              </w:rPr>
            </w:pPr>
            <w:r w:rsidRPr="00F71060">
              <w:rPr>
                <w:sz w:val="20"/>
              </w:rPr>
              <w:t>Bulb/Bulblet: number of growing points per kg</w:t>
            </w:r>
          </w:p>
          <w:p w:rsidR="003266E9" w:rsidRPr="00F71060" w:rsidRDefault="003266E9" w:rsidP="003A5EB9">
            <w:pPr>
              <w:spacing w:line="216" w:lineRule="auto"/>
              <w:ind w:firstLine="0"/>
              <w:jc w:val="left"/>
              <w:rPr>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F71060" w:rsidRDefault="003266E9" w:rsidP="003A5EB9">
            <w:pPr>
              <w:pStyle w:val="a9"/>
              <w:spacing w:after="0" w:line="216" w:lineRule="auto"/>
              <w:ind w:hanging="283"/>
              <w:rPr>
                <w:szCs w:val="24"/>
              </w:rPr>
            </w:pPr>
            <w:r w:rsidRPr="00F71060">
              <w:rPr>
                <w:szCs w:val="24"/>
              </w:rPr>
              <w:t>дуже мала</w:t>
            </w:r>
          </w:p>
          <w:p w:rsidR="003266E9" w:rsidRPr="00F71060" w:rsidRDefault="003266E9" w:rsidP="003A5EB9">
            <w:pPr>
              <w:pStyle w:val="a9"/>
              <w:spacing w:after="0" w:line="216" w:lineRule="auto"/>
              <w:ind w:hanging="283"/>
              <w:rPr>
                <w:sz w:val="20"/>
              </w:rPr>
            </w:pPr>
            <w:r w:rsidRPr="00F71060">
              <w:rPr>
                <w:sz w:val="20"/>
              </w:rPr>
              <w:t xml:space="preserve">very </w:t>
            </w:r>
            <w:r w:rsidRPr="00F71060">
              <w:rPr>
                <w:sz w:val="20"/>
                <w:lang w:val="en-US"/>
              </w:rPr>
              <w:t>few</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pStyle w:val="a9"/>
              <w:spacing w:line="216" w:lineRule="auto"/>
              <w:rPr>
                <w:szCs w:val="24"/>
                <w:lang w:val="en-US"/>
              </w:rPr>
            </w:pP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1</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7636B2" w:rsidRDefault="003266E9" w:rsidP="003A5EB9">
            <w:pPr>
              <w:tabs>
                <w:tab w:val="left" w:pos="709"/>
              </w:tabs>
              <w:spacing w:line="216"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Default="003266E9" w:rsidP="003A5EB9">
            <w:pPr>
              <w:pStyle w:val="a9"/>
              <w:spacing w:after="0" w:line="216" w:lineRule="auto"/>
              <w:ind w:hanging="283"/>
              <w:rPr>
                <w:szCs w:val="24"/>
              </w:rPr>
            </w:pPr>
            <w:r>
              <w:rPr>
                <w:szCs w:val="24"/>
              </w:rPr>
              <w:t>м</w:t>
            </w:r>
            <w:r w:rsidRPr="00F71060">
              <w:rPr>
                <w:szCs w:val="24"/>
              </w:rPr>
              <w:t>ала</w:t>
            </w:r>
          </w:p>
          <w:p w:rsidR="003266E9" w:rsidRPr="007636B2" w:rsidRDefault="003266E9" w:rsidP="003A5EB9">
            <w:pPr>
              <w:pStyle w:val="a9"/>
              <w:spacing w:after="0" w:line="216" w:lineRule="auto"/>
              <w:ind w:hanging="283"/>
              <w:rPr>
                <w:szCs w:val="24"/>
              </w:rPr>
            </w:pPr>
            <w:r w:rsidRPr="00F71060">
              <w:rPr>
                <w:sz w:val="20"/>
                <w:lang w:val="en-US"/>
              </w:rPr>
              <w:t>few</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3</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7636B2" w:rsidRDefault="003266E9" w:rsidP="003A5EB9">
            <w:pPr>
              <w:tabs>
                <w:tab w:val="left" w:pos="709"/>
              </w:tabs>
              <w:spacing w:line="216"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Default="003266E9" w:rsidP="003A5EB9">
            <w:pPr>
              <w:pStyle w:val="a9"/>
              <w:spacing w:after="0" w:line="216" w:lineRule="auto"/>
              <w:ind w:hanging="283"/>
              <w:rPr>
                <w:szCs w:val="24"/>
              </w:rPr>
            </w:pPr>
            <w:r>
              <w:rPr>
                <w:szCs w:val="24"/>
              </w:rPr>
              <w:t>с</w:t>
            </w:r>
            <w:r w:rsidRPr="00F71060">
              <w:rPr>
                <w:szCs w:val="24"/>
              </w:rPr>
              <w:t>ередня</w:t>
            </w:r>
          </w:p>
          <w:p w:rsidR="003266E9" w:rsidRPr="007B438D" w:rsidRDefault="003266E9" w:rsidP="003A5EB9">
            <w:pPr>
              <w:pStyle w:val="a9"/>
              <w:spacing w:after="0" w:line="216" w:lineRule="auto"/>
              <w:ind w:hanging="283"/>
              <w:rPr>
                <w:szCs w:val="24"/>
              </w:rPr>
            </w:pPr>
            <w:r w:rsidRPr="00F71060">
              <w:rPr>
                <w:sz w:val="20"/>
              </w:rPr>
              <w:t>medium</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r w:rsidRPr="00F71060">
              <w:rPr>
                <w:sz w:val="24"/>
                <w:szCs w:val="24"/>
                <w:lang w:val="en-US"/>
              </w:rPr>
              <w:t>Longor, Mirage,  Prisma</w:t>
            </w: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5</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7636B2" w:rsidRDefault="003266E9" w:rsidP="003A5EB9">
            <w:pPr>
              <w:tabs>
                <w:tab w:val="left" w:pos="709"/>
              </w:tabs>
              <w:spacing w:line="216"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F71060" w:rsidRDefault="003266E9" w:rsidP="003A5EB9">
            <w:pPr>
              <w:pStyle w:val="a9"/>
              <w:spacing w:after="0" w:line="216" w:lineRule="auto"/>
              <w:ind w:hanging="283"/>
              <w:rPr>
                <w:szCs w:val="24"/>
              </w:rPr>
            </w:pPr>
            <w:r w:rsidRPr="00F71060">
              <w:rPr>
                <w:szCs w:val="24"/>
              </w:rPr>
              <w:t>велика</w:t>
            </w:r>
          </w:p>
          <w:p w:rsidR="003266E9" w:rsidRPr="00F71060" w:rsidRDefault="003266E9" w:rsidP="003A5EB9">
            <w:pPr>
              <w:spacing w:line="216" w:lineRule="auto"/>
              <w:ind w:firstLine="0"/>
              <w:jc w:val="left"/>
            </w:pPr>
            <w:r w:rsidRPr="00F71060">
              <w:rPr>
                <w:sz w:val="20"/>
                <w:lang w:val="en-US"/>
              </w:rPr>
              <w:t>many</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r w:rsidRPr="00F71060">
              <w:rPr>
                <w:sz w:val="24"/>
                <w:szCs w:val="24"/>
                <w:lang w:val="en-US"/>
              </w:rPr>
              <w:t>Bonilla, Creation, Mikor</w:t>
            </w: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7</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7636B2" w:rsidRDefault="003266E9" w:rsidP="003A5EB9">
            <w:pPr>
              <w:tabs>
                <w:tab w:val="left" w:pos="709"/>
              </w:tabs>
              <w:spacing w:line="216" w:lineRule="auto"/>
              <w:ind w:firstLine="0"/>
              <w:jc w:val="center"/>
              <w:rPr>
                <w:b/>
                <w:sz w:val="24"/>
                <w:szCs w:val="24"/>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F71060" w:rsidRDefault="003266E9" w:rsidP="003A5EB9">
            <w:pPr>
              <w:pStyle w:val="a9"/>
              <w:spacing w:after="0" w:line="216" w:lineRule="auto"/>
              <w:ind w:hanging="283"/>
              <w:rPr>
                <w:szCs w:val="24"/>
              </w:rPr>
            </w:pPr>
            <w:r w:rsidRPr="00F71060">
              <w:rPr>
                <w:szCs w:val="24"/>
              </w:rPr>
              <w:t>дуже велика</w:t>
            </w:r>
          </w:p>
          <w:p w:rsidR="003266E9" w:rsidRPr="00F71060" w:rsidRDefault="003266E9" w:rsidP="003A5EB9">
            <w:pPr>
              <w:spacing w:line="216" w:lineRule="auto"/>
              <w:ind w:firstLine="0"/>
              <w:jc w:val="left"/>
            </w:pPr>
            <w:r w:rsidRPr="00F71060">
              <w:rPr>
                <w:sz w:val="20"/>
              </w:rPr>
              <w:t xml:space="preserve">very </w:t>
            </w:r>
            <w:r w:rsidRPr="00F71060">
              <w:rPr>
                <w:sz w:val="20"/>
                <w:lang w:val="en-US"/>
              </w:rPr>
              <w:t>many</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r w:rsidRPr="00F71060">
              <w:rPr>
                <w:sz w:val="24"/>
                <w:szCs w:val="24"/>
                <w:lang w:val="en-US"/>
              </w:rPr>
              <w:t>Griselle, Rox, Tropix</w:t>
            </w: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9</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val="restart"/>
            <w:tcBorders>
              <w:top w:val="single" w:sz="4" w:space="0" w:color="auto"/>
              <w:left w:val="single" w:sz="4" w:space="0" w:color="auto"/>
              <w:right w:val="single" w:sz="4" w:space="0" w:color="auto"/>
            </w:tcBorders>
            <w:shd w:val="clear" w:color="auto" w:fill="auto"/>
          </w:tcPr>
          <w:p w:rsidR="003266E9" w:rsidRPr="004473FE" w:rsidRDefault="003266E9" w:rsidP="003A5EB9">
            <w:pPr>
              <w:spacing w:line="216" w:lineRule="auto"/>
              <w:ind w:firstLine="0"/>
              <w:jc w:val="center"/>
              <w:rPr>
                <w:bCs/>
                <w:iCs/>
                <w:sz w:val="24"/>
                <w:szCs w:val="24"/>
                <w:lang w:val="uk-UA"/>
              </w:rPr>
            </w:pPr>
            <w:r>
              <w:rPr>
                <w:bCs/>
                <w:iCs/>
                <w:sz w:val="24"/>
                <w:szCs w:val="24"/>
                <w:lang w:val="en-US"/>
              </w:rPr>
              <w:t>4</w:t>
            </w:r>
            <w:r w:rsidRPr="007636B2">
              <w:rPr>
                <w:bCs/>
                <w:iCs/>
                <w:sz w:val="24"/>
                <w:szCs w:val="24"/>
              </w:rPr>
              <w:t>.</w:t>
            </w:r>
            <w:r>
              <w:rPr>
                <w:bCs/>
                <w:iCs/>
                <w:sz w:val="24"/>
                <w:szCs w:val="24"/>
                <w:lang w:val="uk-UA"/>
              </w:rPr>
              <w:t>6</w:t>
            </w:r>
          </w:p>
          <w:p w:rsidR="003266E9" w:rsidRPr="007636B2" w:rsidRDefault="003266E9" w:rsidP="003A5EB9">
            <w:pPr>
              <w:spacing w:line="216" w:lineRule="auto"/>
              <w:ind w:firstLine="0"/>
              <w:jc w:val="center"/>
              <w:rPr>
                <w:bCs/>
                <w:iCs/>
                <w:sz w:val="24"/>
                <w:szCs w:val="24"/>
              </w:rPr>
            </w:pPr>
            <w:r w:rsidRPr="007636B2">
              <w:rPr>
                <w:bCs/>
                <w:iCs/>
                <w:sz w:val="24"/>
                <w:szCs w:val="24"/>
              </w:rPr>
              <w:t>(36)</w:t>
            </w:r>
          </w:p>
        </w:tc>
        <w:tc>
          <w:tcPr>
            <w:tcW w:w="3827" w:type="dxa"/>
            <w:gridSpan w:val="8"/>
            <w:vMerge w:val="restart"/>
            <w:tcBorders>
              <w:top w:val="single" w:sz="4" w:space="0" w:color="auto"/>
              <w:left w:val="single" w:sz="4" w:space="0" w:color="auto"/>
              <w:right w:val="single" w:sz="4" w:space="0" w:color="auto"/>
            </w:tcBorders>
            <w:shd w:val="clear" w:color="auto" w:fill="auto"/>
          </w:tcPr>
          <w:p w:rsidR="003266E9" w:rsidRPr="007636B2" w:rsidRDefault="003266E9" w:rsidP="003A5EB9">
            <w:pPr>
              <w:spacing w:line="216" w:lineRule="auto"/>
              <w:ind w:firstLine="0"/>
              <w:jc w:val="left"/>
              <w:rPr>
                <w:sz w:val="24"/>
                <w:szCs w:val="24"/>
              </w:rPr>
            </w:pPr>
            <w:r w:rsidRPr="007636B2">
              <w:rPr>
                <w:sz w:val="24"/>
                <w:szCs w:val="24"/>
              </w:rPr>
              <w:t>Чоловіча стерильність</w:t>
            </w:r>
          </w:p>
          <w:p w:rsidR="003266E9" w:rsidRPr="00F71060" w:rsidRDefault="003266E9" w:rsidP="003A5EB9">
            <w:pPr>
              <w:spacing w:line="216" w:lineRule="auto"/>
              <w:ind w:firstLine="0"/>
              <w:jc w:val="left"/>
              <w:rPr>
                <w:sz w:val="20"/>
                <w:szCs w:val="20"/>
              </w:rPr>
            </w:pPr>
            <w:r w:rsidRPr="00F71060">
              <w:rPr>
                <w:sz w:val="20"/>
                <w:szCs w:val="20"/>
              </w:rPr>
              <w:t>Male sterility</w:t>
            </w: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3A5EB9">
            <w:pPr>
              <w:spacing w:line="216" w:lineRule="auto"/>
              <w:ind w:firstLine="0"/>
              <w:jc w:val="left"/>
              <w:rPr>
                <w:sz w:val="24"/>
                <w:szCs w:val="24"/>
                <w:lang w:val="en-US"/>
              </w:rPr>
            </w:pPr>
            <w:r w:rsidRPr="007636B2">
              <w:rPr>
                <w:sz w:val="24"/>
                <w:szCs w:val="24"/>
              </w:rPr>
              <w:t>відсутня</w:t>
            </w:r>
            <w:r w:rsidRPr="007636B2">
              <w:rPr>
                <w:sz w:val="24"/>
                <w:szCs w:val="24"/>
                <w:lang w:val="en-US"/>
              </w:rPr>
              <w:t xml:space="preserve"> </w:t>
            </w:r>
            <w:r w:rsidRPr="007636B2">
              <w:rPr>
                <w:sz w:val="24"/>
                <w:szCs w:val="24"/>
              </w:rPr>
              <w:t>або</w:t>
            </w:r>
            <w:r w:rsidRPr="007636B2">
              <w:rPr>
                <w:sz w:val="24"/>
                <w:szCs w:val="24"/>
                <w:lang w:val="en-US"/>
              </w:rPr>
              <w:t xml:space="preserve"> </w:t>
            </w:r>
            <w:r w:rsidRPr="007636B2">
              <w:rPr>
                <w:sz w:val="24"/>
                <w:szCs w:val="24"/>
              </w:rPr>
              <w:t>дуже</w:t>
            </w:r>
            <w:r w:rsidRPr="007636B2">
              <w:rPr>
                <w:sz w:val="24"/>
                <w:szCs w:val="24"/>
                <w:lang w:val="en-US"/>
              </w:rPr>
              <w:t xml:space="preserve"> </w:t>
            </w:r>
            <w:r w:rsidRPr="007636B2">
              <w:rPr>
                <w:sz w:val="24"/>
                <w:szCs w:val="24"/>
              </w:rPr>
              <w:t>низька</w:t>
            </w:r>
          </w:p>
          <w:p w:rsidR="003266E9" w:rsidRPr="00F71060" w:rsidRDefault="003266E9" w:rsidP="003A5EB9">
            <w:pPr>
              <w:spacing w:line="216" w:lineRule="auto"/>
              <w:ind w:firstLine="0"/>
              <w:jc w:val="left"/>
              <w:rPr>
                <w:sz w:val="20"/>
                <w:szCs w:val="20"/>
                <w:lang w:val="en-US"/>
              </w:rPr>
            </w:pPr>
            <w:r w:rsidRPr="00F71060">
              <w:rPr>
                <w:sz w:val="20"/>
                <w:szCs w:val="20"/>
                <w:lang w:val="en-US"/>
              </w:rPr>
              <w:t>absent or very weak</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pStyle w:val="a9"/>
              <w:spacing w:line="216" w:lineRule="auto"/>
              <w:rPr>
                <w:szCs w:val="24"/>
                <w:lang w:val="en-US"/>
              </w:rPr>
            </w:pP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1</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3827" w:type="dxa"/>
            <w:gridSpan w:val="8"/>
            <w:vMerge/>
            <w:tcBorders>
              <w:left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right w:val="single" w:sz="4" w:space="0" w:color="auto"/>
            </w:tcBorders>
            <w:shd w:val="clear" w:color="auto" w:fill="auto"/>
          </w:tcPr>
          <w:p w:rsidR="003266E9" w:rsidRPr="007636B2" w:rsidRDefault="003266E9" w:rsidP="003A5EB9">
            <w:pPr>
              <w:spacing w:line="216" w:lineRule="auto"/>
              <w:ind w:firstLine="0"/>
              <w:jc w:val="left"/>
              <w:rPr>
                <w:sz w:val="24"/>
                <w:szCs w:val="24"/>
              </w:rPr>
            </w:pPr>
            <w:r w:rsidRPr="007636B2">
              <w:rPr>
                <w:sz w:val="24"/>
                <w:szCs w:val="24"/>
              </w:rPr>
              <w:t>низька</w:t>
            </w:r>
          </w:p>
          <w:p w:rsidR="003266E9" w:rsidRPr="00F71060" w:rsidRDefault="003266E9" w:rsidP="003A5EB9">
            <w:pPr>
              <w:spacing w:line="216" w:lineRule="auto"/>
              <w:ind w:firstLine="0"/>
              <w:jc w:val="left"/>
            </w:pPr>
            <w:r w:rsidRPr="00F71060">
              <w:rPr>
                <w:sz w:val="20"/>
                <w:szCs w:val="20"/>
              </w:rPr>
              <w:t>weak</w:t>
            </w:r>
          </w:p>
        </w:tc>
        <w:tc>
          <w:tcPr>
            <w:tcW w:w="2126" w:type="dxa"/>
            <w:gridSpan w:val="3"/>
            <w:tcBorders>
              <w:top w:val="single" w:sz="4" w:space="0" w:color="auto"/>
              <w:left w:val="single" w:sz="4" w:space="0" w:color="auto"/>
              <w:right w:val="single" w:sz="4" w:space="0" w:color="auto"/>
            </w:tcBorders>
            <w:shd w:val="clear" w:color="auto" w:fill="auto"/>
          </w:tcPr>
          <w:p w:rsidR="003266E9" w:rsidRPr="00F71060" w:rsidRDefault="003266E9" w:rsidP="003A5EB9">
            <w:pPr>
              <w:spacing w:line="216" w:lineRule="auto"/>
              <w:ind w:firstLine="0"/>
              <w:jc w:val="left"/>
            </w:pPr>
            <w:r w:rsidRPr="00F71060">
              <w:rPr>
                <w:sz w:val="24"/>
                <w:szCs w:val="24"/>
                <w:lang w:val="en-US"/>
              </w:rPr>
              <w:t>Creation</w:t>
            </w: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2</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266E9" w:rsidRPr="00F71060" w:rsidTr="003266E9">
        <w:trPr>
          <w:gridAfter w:val="1"/>
          <w:wAfter w:w="33" w:type="dxa"/>
        </w:trPr>
        <w:tc>
          <w:tcPr>
            <w:tcW w:w="709" w:type="dxa"/>
            <w:vMerge/>
            <w:tcBorders>
              <w:left w:val="single" w:sz="4" w:space="0" w:color="auto"/>
              <w:bottom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3827" w:type="dxa"/>
            <w:gridSpan w:val="8"/>
            <w:vMerge/>
            <w:tcBorders>
              <w:left w:val="single" w:sz="4" w:space="0" w:color="auto"/>
              <w:bottom w:val="single" w:sz="4" w:space="0" w:color="auto"/>
              <w:right w:val="single" w:sz="4" w:space="0" w:color="auto"/>
            </w:tcBorders>
            <w:shd w:val="clear" w:color="auto" w:fill="auto"/>
          </w:tcPr>
          <w:p w:rsidR="003266E9" w:rsidRPr="00F71060" w:rsidRDefault="003266E9" w:rsidP="003A5EB9">
            <w:pPr>
              <w:tabs>
                <w:tab w:val="left" w:pos="709"/>
              </w:tabs>
              <w:spacing w:line="216" w:lineRule="auto"/>
              <w:ind w:firstLine="0"/>
              <w:jc w:val="left"/>
              <w:rPr>
                <w:b/>
                <w:lang w:val="en-US"/>
              </w:rPr>
            </w:pPr>
          </w:p>
        </w:tc>
        <w:tc>
          <w:tcPr>
            <w:tcW w:w="2552"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pStyle w:val="a9"/>
              <w:spacing w:after="0" w:line="216" w:lineRule="auto"/>
              <w:ind w:hanging="283"/>
              <w:rPr>
                <w:szCs w:val="24"/>
              </w:rPr>
            </w:pPr>
            <w:r w:rsidRPr="00F71060">
              <w:rPr>
                <w:szCs w:val="24"/>
              </w:rPr>
              <w:t>висока</w:t>
            </w:r>
          </w:p>
          <w:p w:rsidR="003266E9" w:rsidRPr="00F71060" w:rsidRDefault="003266E9" w:rsidP="003A5EB9">
            <w:pPr>
              <w:spacing w:line="216" w:lineRule="auto"/>
              <w:ind w:firstLine="0"/>
              <w:jc w:val="left"/>
            </w:pPr>
            <w:r w:rsidRPr="00F71060">
              <w:rPr>
                <w:sz w:val="20"/>
              </w:rPr>
              <w:t>strong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left"/>
            </w:pPr>
            <w:r w:rsidRPr="00F71060">
              <w:rPr>
                <w:sz w:val="24"/>
                <w:szCs w:val="24"/>
                <w:lang w:val="en-US"/>
              </w:rPr>
              <w:t>Atlas</w:t>
            </w:r>
          </w:p>
        </w:tc>
        <w:tc>
          <w:tcPr>
            <w:tcW w:w="959" w:type="dxa"/>
            <w:gridSpan w:val="5"/>
            <w:tcBorders>
              <w:top w:val="single" w:sz="4" w:space="0" w:color="auto"/>
              <w:left w:val="single" w:sz="4" w:space="0" w:color="auto"/>
              <w:bottom w:val="single" w:sz="4" w:space="0" w:color="auto"/>
              <w:right w:val="single" w:sz="4" w:space="0" w:color="auto"/>
            </w:tcBorders>
            <w:shd w:val="clear" w:color="auto" w:fill="auto"/>
          </w:tcPr>
          <w:p w:rsidR="003266E9" w:rsidRPr="00F71060" w:rsidRDefault="003266E9" w:rsidP="003A5EB9">
            <w:pPr>
              <w:spacing w:line="216" w:lineRule="auto"/>
              <w:ind w:firstLine="0"/>
              <w:jc w:val="center"/>
              <w:rPr>
                <w:sz w:val="24"/>
                <w:szCs w:val="24"/>
              </w:rPr>
            </w:pPr>
            <w:r w:rsidRPr="00F71060">
              <w:rPr>
                <w:sz w:val="24"/>
                <w:szCs w:val="24"/>
                <w:lang w:val="en-US"/>
              </w:rPr>
              <w:t>3</w:t>
            </w:r>
            <w:r w:rsidRPr="00F71060">
              <w:rPr>
                <w:b/>
                <w:sz w:val="24"/>
                <w:szCs w:val="24"/>
                <w:lang w:val="en-US"/>
              </w:rPr>
              <w:t xml:space="preserve">  </w:t>
            </w:r>
            <w:r w:rsidRPr="00F71060">
              <w:rPr>
                <w:b/>
                <w:sz w:val="24"/>
                <w:szCs w:val="24"/>
              </w:rPr>
              <w:fldChar w:fldCharType="begin">
                <w:ffData>
                  <w:name w:val="Флажок42"/>
                  <w:enabled/>
                  <w:calcOnExit w:val="0"/>
                  <w:checkBox>
                    <w:size w:val="20"/>
                    <w:default w:val="0"/>
                    <w:checked w:val="0"/>
                  </w:checkBox>
                </w:ffData>
              </w:fldChar>
            </w:r>
            <w:r w:rsidRPr="00F71060">
              <w:rPr>
                <w:b/>
                <w:sz w:val="24"/>
                <w:szCs w:val="24"/>
              </w:rPr>
              <w:instrText xml:space="preserve"> FORMCHECKBOX </w:instrText>
            </w:r>
            <w:r w:rsidR="008D1362">
              <w:rPr>
                <w:b/>
                <w:sz w:val="24"/>
                <w:szCs w:val="24"/>
              </w:rPr>
            </w:r>
            <w:r w:rsidR="008D1362">
              <w:rPr>
                <w:b/>
                <w:sz w:val="24"/>
                <w:szCs w:val="24"/>
              </w:rPr>
              <w:fldChar w:fldCharType="separate"/>
            </w:r>
            <w:r w:rsidRPr="00F71060">
              <w:rPr>
                <w:b/>
                <w:sz w:val="24"/>
                <w:szCs w:val="24"/>
              </w:rPr>
              <w:fldChar w:fldCharType="end"/>
            </w:r>
          </w:p>
        </w:tc>
      </w:tr>
      <w:tr w:rsidR="003A5EB9" w:rsidRPr="00A82864" w:rsidTr="003A5EB9">
        <w:trPr>
          <w:gridAfter w:val="1"/>
          <w:wAfter w:w="33" w:type="dxa"/>
          <w:trHeight w:val="1855"/>
        </w:trPr>
        <w:tc>
          <w:tcPr>
            <w:tcW w:w="10173" w:type="dxa"/>
            <w:gridSpan w:val="22"/>
            <w:tcBorders>
              <w:top w:val="single" w:sz="4" w:space="0" w:color="auto"/>
              <w:left w:val="single" w:sz="4" w:space="0" w:color="auto"/>
              <w:right w:val="single" w:sz="4" w:space="0" w:color="auto"/>
            </w:tcBorders>
            <w:shd w:val="clear" w:color="auto" w:fill="auto"/>
          </w:tcPr>
          <w:p w:rsidR="003A5EB9" w:rsidRPr="00A82864" w:rsidRDefault="003A5EB9" w:rsidP="003A5EB9">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3A5EB9" w:rsidRPr="00A82864" w:rsidRDefault="003A5EB9" w:rsidP="003A5EB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3A5EB9" w:rsidRPr="00BE7C99" w:rsidRDefault="003A5EB9" w:rsidP="003A5EB9">
            <w:pPr>
              <w:tabs>
                <w:tab w:val="left" w:pos="709"/>
              </w:tabs>
              <w:spacing w:line="216"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3A5EB9" w:rsidRPr="00A82864" w:rsidRDefault="003A5EB9" w:rsidP="003A5EB9">
            <w:pPr>
              <w:autoSpaceDE w:val="0"/>
              <w:autoSpaceDN w:val="0"/>
              <w:adjustRightInd w:val="0"/>
              <w:spacing w:line="216"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3266E9">
        <w:trPr>
          <w:gridAfter w:val="1"/>
          <w:wAfter w:w="33"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3A5EB9">
            <w:pPr>
              <w:tabs>
                <w:tab w:val="left" w:pos="709"/>
              </w:tabs>
              <w:spacing w:line="216"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3A5EB9">
            <w:pPr>
              <w:tabs>
                <w:tab w:val="left" w:pos="709"/>
              </w:tabs>
              <w:spacing w:line="216"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3A5EB9">
            <w:pPr>
              <w:tabs>
                <w:tab w:val="left" w:pos="709"/>
              </w:tabs>
              <w:spacing w:line="216"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3A5EB9">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3A5EB9">
            <w:pPr>
              <w:tabs>
                <w:tab w:val="left" w:pos="709"/>
              </w:tabs>
              <w:spacing w:line="216"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3266E9">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266E9">
        <w:trPr>
          <w:gridAfter w:val="1"/>
          <w:wAfter w:w="33"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3A5EB9">
            <w:pPr>
              <w:tabs>
                <w:tab w:val="left" w:pos="709"/>
              </w:tabs>
              <w:spacing w:line="216"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3266E9">
        <w:trPr>
          <w:gridAfter w:val="1"/>
          <w:wAfter w:w="33" w:type="dxa"/>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3266E9">
        <w:trPr>
          <w:gridAfter w:val="1"/>
          <w:wAfter w:w="33"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9"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266E9">
        <w:trPr>
          <w:gridAfter w:val="1"/>
          <w:wAfter w:w="33" w:type="dxa"/>
          <w:trHeight w:val="74"/>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3266E9">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3266E9">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3266E9">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3266E9">
        <w:trPr>
          <w:gridAfter w:val="1"/>
          <w:wAfter w:w="33" w:type="dxa"/>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266E9">
        <w:trPr>
          <w:gridAfter w:val="1"/>
          <w:wAfter w:w="33" w:type="dxa"/>
          <w:trHeight w:val="74"/>
        </w:trPr>
        <w:tc>
          <w:tcPr>
            <w:tcW w:w="10173"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3266E9">
        <w:trPr>
          <w:gridAfter w:val="1"/>
          <w:wAfter w:w="33" w:type="dxa"/>
          <w:trHeight w:val="74"/>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3266E9">
        <w:trPr>
          <w:gridAfter w:val="1"/>
          <w:wAfter w:w="33" w:type="dxa"/>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99"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3266E9">
        <w:trPr>
          <w:gridAfter w:val="1"/>
          <w:wAfter w:w="33" w:type="dxa"/>
          <w:trHeight w:val="462"/>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3266E9">
        <w:trPr>
          <w:gridAfter w:val="1"/>
          <w:wAfter w:w="33"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0"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266E9">
        <w:trPr>
          <w:gridAfter w:val="1"/>
          <w:wAfter w:w="33" w:type="dxa"/>
          <w:trHeight w:val="427"/>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266E9">
        <w:trPr>
          <w:gridAfter w:val="1"/>
          <w:wAfter w:w="33" w:type="dxa"/>
          <w:trHeight w:val="1784"/>
        </w:trPr>
        <w:tc>
          <w:tcPr>
            <w:tcW w:w="10173"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8D1362">
              <w:rPr>
                <w:sz w:val="24"/>
                <w:szCs w:val="24"/>
                <w:lang w:val="uk-UA" w:eastAsia="uk-UA"/>
              </w:rPr>
            </w:r>
            <w:r w:rsidR="008D136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8D1362">
              <w:rPr>
                <w:sz w:val="24"/>
                <w:szCs w:val="24"/>
                <w:lang w:val="uk-UA" w:eastAsia="uk-UA"/>
              </w:rPr>
            </w:r>
            <w:r w:rsidR="008D1362">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8D1362">
              <w:rPr>
                <w:sz w:val="24"/>
                <w:szCs w:val="24"/>
                <w:lang w:val="uk-UA" w:eastAsia="uk-UA"/>
              </w:rPr>
            </w:r>
            <w:r w:rsidR="008D1362">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8D1362">
              <w:rPr>
                <w:sz w:val="24"/>
                <w:szCs w:val="24"/>
                <w:lang w:val="uk-UA" w:eastAsia="uk-UA"/>
              </w:rPr>
            </w:r>
            <w:r w:rsidR="008D1362">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D1362">
              <w:rPr>
                <w:sz w:val="24"/>
                <w:szCs w:val="24"/>
                <w:lang w:val="uk-UA" w:eastAsia="uk-UA"/>
              </w:rPr>
            </w:r>
            <w:r w:rsidR="008D136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8D1362">
              <w:rPr>
                <w:sz w:val="24"/>
                <w:szCs w:val="24"/>
                <w:lang w:val="uk-UA" w:eastAsia="uk-UA"/>
              </w:rPr>
            </w:r>
            <w:r w:rsidR="008D136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8D1362">
              <w:rPr>
                <w:sz w:val="24"/>
                <w:szCs w:val="24"/>
                <w:lang w:val="uk-UA" w:eastAsia="uk-UA"/>
              </w:rPr>
            </w:r>
            <w:r w:rsidR="008D136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8D1362">
              <w:rPr>
                <w:sz w:val="24"/>
                <w:szCs w:val="24"/>
                <w:lang w:val="uk-UA" w:eastAsia="uk-UA"/>
              </w:rPr>
            </w:r>
            <w:r w:rsidR="008D1362">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lastRenderedPageBreak/>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8D1362">
              <w:rPr>
                <w:b/>
                <w:sz w:val="24"/>
                <w:szCs w:val="24"/>
                <w:lang w:val="uk-UA" w:eastAsia="uk-UA"/>
              </w:rPr>
            </w:r>
            <w:r w:rsidR="008D136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8D1362">
              <w:rPr>
                <w:b/>
                <w:sz w:val="24"/>
                <w:szCs w:val="24"/>
                <w:lang w:val="uk-UA" w:eastAsia="uk-UA"/>
              </w:rPr>
            </w:r>
            <w:r w:rsidR="008D136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3266E9">
        <w:trPr>
          <w:gridAfter w:val="1"/>
          <w:wAfter w:w="33" w:type="dxa"/>
          <w:trHeight w:val="1458"/>
        </w:trPr>
        <w:tc>
          <w:tcPr>
            <w:tcW w:w="10173"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3266E9">
        <w:trPr>
          <w:gridAfter w:val="1"/>
          <w:wAfter w:w="33" w:type="dxa"/>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3266E9">
        <w:trPr>
          <w:gridAfter w:val="1"/>
          <w:wAfter w:w="33" w:type="dxa"/>
        </w:trPr>
        <w:tc>
          <w:tcPr>
            <w:tcW w:w="10173"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8D1362">
              <w:rPr>
                <w:b/>
                <w:sz w:val="24"/>
                <w:szCs w:val="24"/>
              </w:rPr>
            </w:r>
            <w:r w:rsidR="008D1362">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3A5EB9" w:rsidRPr="00A82864" w:rsidTr="003A5EB9">
        <w:trPr>
          <w:gridAfter w:val="1"/>
          <w:wAfter w:w="33" w:type="dxa"/>
          <w:trHeight w:val="194"/>
        </w:trPr>
        <w:tc>
          <w:tcPr>
            <w:tcW w:w="10173" w:type="dxa"/>
            <w:gridSpan w:val="22"/>
            <w:tcBorders>
              <w:top w:val="single" w:sz="4" w:space="0" w:color="auto"/>
              <w:left w:val="single" w:sz="4" w:space="0" w:color="auto"/>
              <w:right w:val="single" w:sz="4" w:space="0" w:color="auto"/>
            </w:tcBorders>
            <w:shd w:val="clear" w:color="auto" w:fill="auto"/>
          </w:tcPr>
          <w:p w:rsidR="003A5EB9" w:rsidRPr="00A82864" w:rsidRDefault="003A5EB9"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3A5EB9" w:rsidRPr="00A82864" w:rsidRDefault="003A5EB9" w:rsidP="001E5BB6">
            <w:pPr>
              <w:autoSpaceDE w:val="0"/>
              <w:autoSpaceDN w:val="0"/>
              <w:adjustRightInd w:val="0"/>
              <w:spacing w:line="240" w:lineRule="auto"/>
              <w:jc w:val="left"/>
              <w:rPr>
                <w:b/>
                <w:sz w:val="16"/>
                <w:szCs w:val="16"/>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3266E9">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266E9">
        <w:trPr>
          <w:gridAfter w:val="1"/>
          <w:wAfter w:w="33"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3266E9">
        <w:trPr>
          <w:gridAfter w:val="1"/>
          <w:wAfter w:w="33" w:type="dxa"/>
        </w:trPr>
        <w:tc>
          <w:tcPr>
            <w:tcW w:w="10173"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3266E9">
        <w:trPr>
          <w:gridAfter w:val="1"/>
          <w:wAfter w:w="33" w:type="dxa"/>
        </w:trPr>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3266E9">
        <w:trPr>
          <w:gridAfter w:val="1"/>
          <w:wAfter w:w="33" w:type="dxa"/>
          <w:trHeight w:val="241"/>
        </w:trPr>
        <w:tc>
          <w:tcPr>
            <w:tcW w:w="10173"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3A5EB9">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3A5EB9">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3A5EB9">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3A5EB9">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3A5EB9">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A5EB9">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8D1362">
              <w:rPr>
                <w:sz w:val="20"/>
                <w:szCs w:val="20"/>
              </w:rPr>
            </w:r>
            <w:r w:rsidR="008D1362">
              <w:rPr>
                <w:sz w:val="20"/>
                <w:szCs w:val="20"/>
              </w:rPr>
              <w:fldChar w:fldCharType="separate"/>
            </w:r>
            <w:r w:rsidR="009F495B" w:rsidRPr="00A82864">
              <w:rPr>
                <w:sz w:val="20"/>
                <w:szCs w:val="20"/>
              </w:rPr>
              <w:fldChar w:fldCharType="end"/>
            </w:r>
            <w:bookmarkEnd w:id="9"/>
          </w:p>
          <w:p w:rsidR="009F495B" w:rsidRPr="00A82864" w:rsidRDefault="00902464" w:rsidP="003A5EB9">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3A5EB9">
        <w:trPr>
          <w:trHeight w:val="186"/>
        </w:trPr>
        <w:tc>
          <w:tcPr>
            <w:tcW w:w="4437" w:type="dxa"/>
            <w:gridSpan w:val="6"/>
            <w:tcBorders>
              <w:top w:val="nil"/>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3A5EB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rPr>
                <w:rFonts w:ascii="Pragmatica" w:hAnsi="Pragmatica"/>
                <w:b/>
                <w:u w:val="single"/>
                <w:lang w:val="en-US"/>
              </w:rPr>
            </w:pPr>
          </w:p>
        </w:tc>
      </w:tr>
      <w:tr w:rsidR="009F495B" w:rsidRPr="00C4549D" w:rsidTr="003A5EB9">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3A5EB9">
            <w:pPr>
              <w:tabs>
                <w:tab w:val="left" w:pos="709"/>
              </w:tabs>
              <w:spacing w:line="216" w:lineRule="auto"/>
              <w:ind w:firstLine="0"/>
              <w:rPr>
                <w:b/>
                <w:lang w:val="uk-UA"/>
              </w:rPr>
            </w:pPr>
            <w:r>
              <w:rPr>
                <w:b/>
                <w:sz w:val="24"/>
                <w:szCs w:val="24"/>
                <w:lang w:val="uk-UA"/>
              </w:rPr>
              <w:lastRenderedPageBreak/>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8D1362">
              <w:rPr>
                <w:b/>
                <w:sz w:val="20"/>
                <w:szCs w:val="20"/>
              </w:rPr>
            </w:r>
            <w:r w:rsidR="008D1362">
              <w:rPr>
                <w:b/>
                <w:sz w:val="20"/>
                <w:szCs w:val="20"/>
              </w:rPr>
              <w:fldChar w:fldCharType="separate"/>
            </w:r>
            <w:r w:rsidR="009F495B" w:rsidRPr="00A82864">
              <w:rPr>
                <w:b/>
                <w:sz w:val="20"/>
                <w:szCs w:val="20"/>
              </w:rPr>
              <w:fldChar w:fldCharType="end"/>
            </w:r>
          </w:p>
          <w:p w:rsidR="009F495B" w:rsidRPr="00902464" w:rsidRDefault="00902464" w:rsidP="003A5EB9">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3A5EB9">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3A5EB9">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3A5EB9">
            <w:pPr>
              <w:tabs>
                <w:tab w:val="left" w:pos="709"/>
              </w:tabs>
              <w:spacing w:line="216"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3A5EB9">
            <w:pPr>
              <w:tabs>
                <w:tab w:val="left" w:pos="709"/>
              </w:tabs>
              <w:spacing w:before="120" w:line="216"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8D1362">
              <w:rPr>
                <w:b/>
                <w:sz w:val="20"/>
                <w:szCs w:val="20"/>
              </w:rPr>
            </w:r>
            <w:r w:rsidR="008D1362">
              <w:rPr>
                <w:b/>
                <w:sz w:val="20"/>
                <w:szCs w:val="20"/>
              </w:rPr>
              <w:fldChar w:fldCharType="separate"/>
            </w:r>
            <w:r w:rsidRPr="00A82864">
              <w:rPr>
                <w:b/>
                <w:sz w:val="20"/>
                <w:szCs w:val="20"/>
              </w:rPr>
              <w:fldChar w:fldCharType="end"/>
            </w:r>
          </w:p>
          <w:p w:rsidR="009F495B" w:rsidRPr="00A82864" w:rsidRDefault="00902464" w:rsidP="003A5EB9">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A5EB9">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8D1362">
              <w:rPr>
                <w:b/>
                <w:sz w:val="20"/>
                <w:szCs w:val="20"/>
              </w:rPr>
            </w:r>
            <w:r w:rsidR="008D136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3A5EB9">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3A5EB9">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A5EB9">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8D1362">
              <w:rPr>
                <w:b/>
                <w:sz w:val="20"/>
                <w:szCs w:val="20"/>
              </w:rPr>
            </w:r>
            <w:r w:rsidR="008D1362">
              <w:rPr>
                <w:b/>
                <w:sz w:val="20"/>
                <w:szCs w:val="20"/>
              </w:rPr>
              <w:fldChar w:fldCharType="separate"/>
            </w:r>
            <w:r w:rsidR="009F495B" w:rsidRPr="00A82864">
              <w:rPr>
                <w:b/>
                <w:sz w:val="20"/>
                <w:szCs w:val="20"/>
              </w:rPr>
              <w:fldChar w:fldCharType="end"/>
            </w:r>
          </w:p>
          <w:p w:rsidR="009F495B" w:rsidRPr="00A82864" w:rsidRDefault="00902464" w:rsidP="003A5EB9">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3A5EB9">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3A5EB9">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3A5EB9">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8D1362">
              <w:rPr>
                <w:b/>
                <w:sz w:val="20"/>
                <w:szCs w:val="20"/>
              </w:rPr>
            </w:r>
            <w:r w:rsidR="008D1362">
              <w:rPr>
                <w:b/>
                <w:sz w:val="20"/>
                <w:szCs w:val="20"/>
              </w:rPr>
              <w:fldChar w:fldCharType="separate"/>
            </w:r>
            <w:r w:rsidR="009F495B" w:rsidRPr="00A82864">
              <w:rPr>
                <w:b/>
                <w:sz w:val="20"/>
                <w:szCs w:val="20"/>
              </w:rPr>
              <w:fldChar w:fldCharType="end"/>
            </w:r>
          </w:p>
          <w:p w:rsidR="009F495B" w:rsidRPr="00A82864" w:rsidRDefault="00902464" w:rsidP="003A5EB9">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3A5EB9">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3A5EB9">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3A5EB9">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3A5EB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3A5EB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8D1362">
              <w:rPr>
                <w:b/>
                <w:sz w:val="20"/>
                <w:szCs w:val="20"/>
              </w:rPr>
            </w:r>
            <w:r w:rsidR="008D1362">
              <w:rPr>
                <w:b/>
                <w:sz w:val="20"/>
                <w:szCs w:val="20"/>
              </w:rPr>
              <w:fldChar w:fldCharType="separate"/>
            </w:r>
            <w:r w:rsidRPr="00A82864">
              <w:rPr>
                <w:b/>
                <w:sz w:val="20"/>
                <w:szCs w:val="20"/>
              </w:rPr>
              <w:fldChar w:fldCharType="end"/>
            </w:r>
          </w:p>
          <w:p w:rsidR="009F495B" w:rsidRPr="00A82864" w:rsidRDefault="009F495B" w:rsidP="003A5EB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3A5EB9">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8D1362">
              <w:rPr>
                <w:b/>
                <w:sz w:val="20"/>
                <w:szCs w:val="20"/>
              </w:rPr>
            </w:r>
            <w:r w:rsidR="008D1362">
              <w:rPr>
                <w:b/>
                <w:sz w:val="20"/>
                <w:szCs w:val="20"/>
              </w:rPr>
              <w:fldChar w:fldCharType="separate"/>
            </w:r>
            <w:r w:rsidR="00C4549D" w:rsidRPr="00A82864">
              <w:rPr>
                <w:b/>
                <w:sz w:val="20"/>
                <w:szCs w:val="20"/>
              </w:rPr>
              <w:fldChar w:fldCharType="end"/>
            </w:r>
          </w:p>
          <w:p w:rsidR="009F495B" w:rsidRPr="00A82864" w:rsidRDefault="009F495B" w:rsidP="003A5EB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A5EB9">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8D1362">
              <w:rPr>
                <w:b/>
                <w:sz w:val="20"/>
                <w:szCs w:val="20"/>
              </w:rPr>
            </w:r>
            <w:r w:rsidR="008D1362">
              <w:rPr>
                <w:b/>
                <w:sz w:val="20"/>
                <w:szCs w:val="20"/>
              </w:rPr>
              <w:fldChar w:fldCharType="separate"/>
            </w:r>
            <w:r w:rsidRPr="00A82864">
              <w:rPr>
                <w:b/>
                <w:sz w:val="20"/>
                <w:szCs w:val="20"/>
              </w:rPr>
              <w:fldChar w:fldCharType="end"/>
            </w:r>
          </w:p>
          <w:p w:rsidR="009F495B" w:rsidRPr="00A82864" w:rsidRDefault="009F495B" w:rsidP="003A5EB9">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3A5EB9">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8D1362">
              <w:rPr>
                <w:b/>
                <w:sz w:val="20"/>
                <w:szCs w:val="20"/>
              </w:rPr>
            </w:r>
            <w:r w:rsidR="008D1362">
              <w:rPr>
                <w:b/>
                <w:sz w:val="20"/>
                <w:szCs w:val="20"/>
              </w:rPr>
              <w:fldChar w:fldCharType="separate"/>
            </w:r>
            <w:r w:rsidRPr="00A82864">
              <w:rPr>
                <w:b/>
                <w:sz w:val="20"/>
                <w:szCs w:val="20"/>
              </w:rPr>
              <w:fldChar w:fldCharType="end"/>
            </w:r>
          </w:p>
          <w:p w:rsidR="009F495B" w:rsidRPr="00A82864" w:rsidRDefault="009F495B" w:rsidP="003A5EB9">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8D1362">
              <w:rPr>
                <w:b/>
                <w:sz w:val="20"/>
                <w:szCs w:val="20"/>
              </w:rPr>
            </w:r>
            <w:r w:rsidR="008D1362">
              <w:rPr>
                <w:b/>
                <w:sz w:val="20"/>
                <w:szCs w:val="20"/>
              </w:rPr>
              <w:fldChar w:fldCharType="separate"/>
            </w:r>
            <w:r w:rsidRPr="00A82864">
              <w:rPr>
                <w:b/>
                <w:sz w:val="20"/>
                <w:szCs w:val="20"/>
              </w:rPr>
              <w:fldChar w:fldCharType="end"/>
            </w:r>
          </w:p>
          <w:p w:rsidR="009F495B" w:rsidRPr="00A82864" w:rsidRDefault="009F495B" w:rsidP="003A5EB9">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3A5EB9">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3A5EB9">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3A5EB9">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3A5EB9">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3A5EB9">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3A5EB9">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3A5EB9">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3A5EB9">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8D1362">
              <w:rPr>
                <w:b/>
                <w:sz w:val="20"/>
                <w:szCs w:val="20"/>
              </w:rPr>
            </w:r>
            <w:r w:rsidR="008D1362">
              <w:rPr>
                <w:b/>
                <w:sz w:val="20"/>
                <w:szCs w:val="20"/>
              </w:rPr>
              <w:fldChar w:fldCharType="separate"/>
            </w:r>
            <w:r w:rsidRPr="00A82864">
              <w:rPr>
                <w:b/>
                <w:sz w:val="20"/>
                <w:szCs w:val="20"/>
              </w:rPr>
              <w:fldChar w:fldCharType="end"/>
            </w:r>
          </w:p>
          <w:p w:rsidR="009F495B" w:rsidRPr="00A82864" w:rsidRDefault="009F495B" w:rsidP="003A5EB9">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3A5EB9">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3A5EB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3A5EB9">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8D1362">
              <w:rPr>
                <w:b/>
                <w:sz w:val="20"/>
                <w:szCs w:val="20"/>
              </w:rPr>
            </w:r>
            <w:r w:rsidR="008D1362">
              <w:rPr>
                <w:b/>
                <w:sz w:val="20"/>
                <w:szCs w:val="20"/>
              </w:rPr>
              <w:fldChar w:fldCharType="separate"/>
            </w:r>
            <w:r w:rsidRPr="00A82864">
              <w:rPr>
                <w:b/>
                <w:sz w:val="20"/>
                <w:szCs w:val="20"/>
              </w:rPr>
              <w:fldChar w:fldCharType="end"/>
            </w:r>
          </w:p>
          <w:p w:rsidR="009F495B" w:rsidRPr="00A82864" w:rsidRDefault="009F495B" w:rsidP="003A5EB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D1362">
              <w:rPr>
                <w:b/>
                <w:sz w:val="20"/>
                <w:szCs w:val="20"/>
              </w:rPr>
            </w:r>
            <w:r w:rsidR="008D1362">
              <w:rPr>
                <w:b/>
                <w:sz w:val="20"/>
                <w:szCs w:val="20"/>
              </w:rPr>
              <w:fldChar w:fldCharType="separate"/>
            </w:r>
            <w:r w:rsidRPr="00A82864">
              <w:rPr>
                <w:b/>
                <w:sz w:val="20"/>
                <w:szCs w:val="20"/>
              </w:rPr>
              <w:fldChar w:fldCharType="end"/>
            </w:r>
          </w:p>
          <w:p w:rsidR="009F495B" w:rsidRPr="00A82864" w:rsidRDefault="009F495B" w:rsidP="003A5EB9">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8D1362">
              <w:rPr>
                <w:b/>
                <w:sz w:val="20"/>
                <w:szCs w:val="20"/>
              </w:rPr>
            </w:r>
            <w:r w:rsidR="008D1362">
              <w:rPr>
                <w:b/>
                <w:sz w:val="20"/>
                <w:szCs w:val="20"/>
              </w:rPr>
              <w:fldChar w:fldCharType="separate"/>
            </w:r>
            <w:r w:rsidRPr="00A82864">
              <w:rPr>
                <w:b/>
                <w:sz w:val="20"/>
                <w:szCs w:val="20"/>
              </w:rPr>
              <w:fldChar w:fldCharType="end"/>
            </w:r>
          </w:p>
          <w:p w:rsidR="009F495B" w:rsidRPr="00A82864" w:rsidRDefault="009F495B" w:rsidP="003A5EB9">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8D1362">
              <w:rPr>
                <w:b/>
                <w:sz w:val="20"/>
                <w:szCs w:val="20"/>
              </w:rPr>
            </w:r>
            <w:r w:rsidR="008D1362">
              <w:rPr>
                <w:b/>
                <w:sz w:val="20"/>
                <w:szCs w:val="20"/>
              </w:rPr>
              <w:fldChar w:fldCharType="separate"/>
            </w:r>
            <w:r w:rsidRPr="00A82864">
              <w:rPr>
                <w:b/>
                <w:sz w:val="20"/>
                <w:szCs w:val="20"/>
              </w:rPr>
              <w:fldChar w:fldCharType="end"/>
            </w:r>
          </w:p>
          <w:p w:rsidR="009F495B" w:rsidRPr="00A82864" w:rsidRDefault="009F495B" w:rsidP="003A5EB9">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3A5EB9">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3A5EB9">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3A5EB9">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3A5EB9">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3A5EB9">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3A5EB9">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3A5EB9">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3A5EB9">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3A5EB9" w:rsidRDefault="009F495B" w:rsidP="003A5EB9">
            <w:pPr>
              <w:tabs>
                <w:tab w:val="left" w:pos="709"/>
              </w:tabs>
              <w:spacing w:line="216" w:lineRule="auto"/>
              <w:jc w:val="left"/>
              <w:rPr>
                <w:b/>
                <w:sz w:val="12"/>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3A5EB9">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3A5EB9">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3A5EB9">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3A5EB9">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3A5EB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3A5EB9">
            <w:pPr>
              <w:spacing w:line="216" w:lineRule="auto"/>
              <w:ind w:firstLine="0"/>
              <w:jc w:val="right"/>
              <w:rPr>
                <w:b/>
                <w:sz w:val="24"/>
                <w:szCs w:val="24"/>
                <w:lang w:val="en-US"/>
              </w:rPr>
            </w:pPr>
            <w:r w:rsidRPr="00A82864">
              <w:rPr>
                <w:b/>
                <w:sz w:val="24"/>
                <w:szCs w:val="24"/>
              </w:rPr>
              <w:t>Дата</w:t>
            </w:r>
          </w:p>
          <w:p w:rsidR="009F495B" w:rsidRPr="00A82864" w:rsidRDefault="009F495B" w:rsidP="003A5EB9">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3A5EB9">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3A5EB9">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3A5EB9">
            <w:pPr>
              <w:tabs>
                <w:tab w:val="left" w:pos="709"/>
              </w:tabs>
              <w:spacing w:line="216" w:lineRule="auto"/>
              <w:ind w:left="1120"/>
              <w:jc w:val="left"/>
              <w:rPr>
                <w:b/>
                <w:sz w:val="16"/>
                <w:szCs w:val="16"/>
              </w:rPr>
            </w:pPr>
          </w:p>
        </w:tc>
      </w:tr>
    </w:tbl>
    <w:p w:rsidR="009F495B" w:rsidRPr="003A5EB9" w:rsidRDefault="009F495B" w:rsidP="009F495B">
      <w:pPr>
        <w:spacing w:line="240" w:lineRule="auto"/>
        <w:ind w:left="5600" w:hanging="5600"/>
        <w:jc w:val="center"/>
        <w:rPr>
          <w:sz w:val="12"/>
          <w:lang w:val="uk-UA"/>
        </w:rPr>
      </w:pPr>
    </w:p>
    <w:sectPr w:rsidR="009F495B" w:rsidRPr="003A5EB9"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362" w:rsidRDefault="008D1362">
      <w:pPr>
        <w:spacing w:line="240" w:lineRule="auto"/>
      </w:pPr>
      <w:r>
        <w:separator/>
      </w:r>
    </w:p>
  </w:endnote>
  <w:endnote w:type="continuationSeparator" w:id="0">
    <w:p w:rsidR="008D1362" w:rsidRDefault="008D13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362" w:rsidRDefault="008D1362">
      <w:pPr>
        <w:spacing w:line="240" w:lineRule="auto"/>
      </w:pPr>
      <w:r>
        <w:separator/>
      </w:r>
    </w:p>
  </w:footnote>
  <w:footnote w:type="continuationSeparator" w:id="0">
    <w:p w:rsidR="008D1362" w:rsidRDefault="008D13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3A5EB9">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IjnmyaTmCTxYgOUhqkknfEbHVmKpI+0bKg0wsZDyyvzT6hr3HDjZ6QXjfgH8BsrDta5fPA7EtSHMV416ng3w==" w:salt="DemUfVrLa0h3GoSW+aZDD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259B"/>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05D41"/>
    <w:rsid w:val="00310693"/>
    <w:rsid w:val="00313087"/>
    <w:rsid w:val="00320F02"/>
    <w:rsid w:val="003266E9"/>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A5EB9"/>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6D83"/>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1362"/>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450"/>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5881"/>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link w:val="aa"/>
    <w:rsid w:val="000D5BC0"/>
    <w:pPr>
      <w:widowControl/>
      <w:spacing w:after="120" w:line="240" w:lineRule="auto"/>
      <w:ind w:left="283" w:firstLine="0"/>
      <w:jc w:val="left"/>
    </w:pPr>
    <w:rPr>
      <w:sz w:val="24"/>
      <w:szCs w:val="20"/>
      <w:lang w:val="uk-UA"/>
    </w:rPr>
  </w:style>
  <w:style w:type="character" w:styleId="ab">
    <w:name w:val="footnote reference"/>
    <w:rsid w:val="000D5BC0"/>
    <w:rPr>
      <w:vertAlign w:val="superscript"/>
    </w:rPr>
  </w:style>
  <w:style w:type="paragraph" w:styleId="ac">
    <w:name w:val="footnote text"/>
    <w:basedOn w:val="a"/>
    <w:rsid w:val="000D5BC0"/>
    <w:pPr>
      <w:widowControl/>
      <w:spacing w:line="240" w:lineRule="auto"/>
      <w:ind w:firstLine="0"/>
      <w:jc w:val="left"/>
    </w:pPr>
    <w:rPr>
      <w:sz w:val="20"/>
      <w:szCs w:val="20"/>
      <w:lang w:val="uk-UA" w:eastAsia="uk-UA"/>
    </w:rPr>
  </w:style>
  <w:style w:type="table" w:styleId="ad">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f">
    <w:name w:val="Balloon Text"/>
    <w:basedOn w:val="a"/>
    <w:link w:val="af0"/>
    <w:uiPriority w:val="99"/>
    <w:rsid w:val="00CD5368"/>
    <w:pPr>
      <w:spacing w:line="240" w:lineRule="auto"/>
    </w:pPr>
    <w:rPr>
      <w:rFonts w:ascii="Segoe UI" w:hAnsi="Segoe UI"/>
      <w:sz w:val="18"/>
      <w:szCs w:val="18"/>
    </w:rPr>
  </w:style>
  <w:style w:type="character" w:customStyle="1" w:styleId="af0">
    <w:name w:val="Текст выноски Знак"/>
    <w:link w:val="af"/>
    <w:uiPriority w:val="99"/>
    <w:rsid w:val="00CD5368"/>
    <w:rPr>
      <w:rFonts w:ascii="Segoe UI" w:hAnsi="Segoe UI" w:cs="Segoe UI"/>
      <w:sz w:val="18"/>
      <w:szCs w:val="18"/>
      <w:lang w:val="ru-RU" w:eastAsia="ru-RU"/>
    </w:rPr>
  </w:style>
  <w:style w:type="paragraph" w:styleId="af1">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2">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21">
    <w:name w:val="Body Text 2"/>
    <w:basedOn w:val="a"/>
    <w:link w:val="22"/>
    <w:semiHidden/>
    <w:unhideWhenUsed/>
    <w:rsid w:val="003266E9"/>
    <w:pPr>
      <w:spacing w:after="120" w:line="480" w:lineRule="auto"/>
    </w:pPr>
  </w:style>
  <w:style w:type="character" w:customStyle="1" w:styleId="22">
    <w:name w:val="Основной текст 2 Знак"/>
    <w:basedOn w:val="a0"/>
    <w:link w:val="21"/>
    <w:semiHidden/>
    <w:rsid w:val="003266E9"/>
    <w:rPr>
      <w:sz w:val="28"/>
      <w:szCs w:val="28"/>
    </w:rPr>
  </w:style>
  <w:style w:type="character" w:customStyle="1" w:styleId="aa">
    <w:name w:val="Основной текст с отступом Знак"/>
    <w:basedOn w:val="a0"/>
    <w:link w:val="a9"/>
    <w:rsid w:val="003266E9"/>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72FE2B-E1B3-4618-BA08-7FEEAF288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2363</Words>
  <Characters>13474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2023-12-11T15:42:00Z</dcterms:created>
  <dcterms:modified xsi:type="dcterms:W3CDTF">2023-12-18T10:25:00Z</dcterms:modified>
</cp:coreProperties>
</file>